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73" w:rsidRDefault="00751973" w:rsidP="00751973">
      <w:pPr>
        <w:pStyle w:val="NormalWeb"/>
        <w:spacing w:after="284" w:line="240" w:lineRule="auto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SCHOLARSHIP AUDITION for FOREIGN STUD</w:t>
      </w:r>
      <w:r w:rsidR="005F5AC9">
        <w:rPr>
          <w:b/>
          <w:bCs/>
          <w:sz w:val="32"/>
          <w:szCs w:val="32"/>
        </w:rPr>
        <w:t xml:space="preserve">ENTS </w:t>
      </w:r>
      <w:r w:rsidR="005F5AC9">
        <w:rPr>
          <w:b/>
          <w:bCs/>
          <w:sz w:val="32"/>
          <w:szCs w:val="32"/>
        </w:rPr>
        <w:br/>
        <w:t>for the ACADEMIC YEAR 2017</w:t>
      </w:r>
      <w:r>
        <w:rPr>
          <w:b/>
          <w:bCs/>
          <w:sz w:val="32"/>
          <w:szCs w:val="32"/>
        </w:rPr>
        <w:t>-201</w:t>
      </w:r>
      <w:r w:rsidR="005F5AC9">
        <w:rPr>
          <w:b/>
          <w:bCs/>
          <w:sz w:val="32"/>
          <w:szCs w:val="32"/>
        </w:rPr>
        <w:t>8</w:t>
      </w:r>
    </w:p>
    <w:p w:rsidR="00751973" w:rsidRPr="00FC3C88" w:rsidRDefault="00FC3C88" w:rsidP="00751973">
      <w:pPr>
        <w:pStyle w:val="NormalWeb"/>
        <w:spacing w:after="284" w:line="240" w:lineRule="auto"/>
        <w:jc w:val="center"/>
        <w:rPr>
          <w:b/>
          <w:bCs/>
          <w:sz w:val="30"/>
          <w:szCs w:val="30"/>
        </w:rPr>
      </w:pPr>
      <w:r w:rsidRPr="00FC3C88">
        <w:rPr>
          <w:b/>
          <w:bCs/>
          <w:sz w:val="30"/>
          <w:szCs w:val="30"/>
        </w:rPr>
        <w:t xml:space="preserve">16 October 2017 </w:t>
      </w:r>
      <w:r w:rsidR="005F5AC9" w:rsidRPr="00FC3C88">
        <w:rPr>
          <w:b/>
          <w:bCs/>
          <w:sz w:val="30"/>
          <w:szCs w:val="30"/>
        </w:rPr>
        <w:t>in the Chamber</w:t>
      </w:r>
      <w:r w:rsidR="00751973" w:rsidRPr="00FC3C88">
        <w:rPr>
          <w:b/>
          <w:bCs/>
          <w:sz w:val="30"/>
          <w:szCs w:val="30"/>
        </w:rPr>
        <w:t xml:space="preserve"> hall</w:t>
      </w:r>
      <w:r w:rsidRPr="00FC3C88">
        <w:rPr>
          <w:b/>
          <w:bCs/>
          <w:sz w:val="30"/>
          <w:szCs w:val="30"/>
        </w:rPr>
        <w:t xml:space="preserve"> (the exact beginning time </w:t>
      </w:r>
      <w:proofErr w:type="spellStart"/>
      <w:r w:rsidRPr="00FC3C88">
        <w:rPr>
          <w:b/>
          <w:bCs/>
          <w:sz w:val="30"/>
          <w:szCs w:val="30"/>
        </w:rPr>
        <w:t>tbc</w:t>
      </w:r>
      <w:proofErr w:type="spellEnd"/>
      <w:r w:rsidRPr="00FC3C88">
        <w:rPr>
          <w:b/>
          <w:bCs/>
          <w:sz w:val="30"/>
          <w:szCs w:val="30"/>
        </w:rPr>
        <w:t>)</w:t>
      </w:r>
    </w:p>
    <w:p w:rsidR="00751973" w:rsidRDefault="000E3A1F" w:rsidP="00FC3C88">
      <w:pPr>
        <w:pStyle w:val="NormalWeb"/>
        <w:spacing w:after="284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Applications should be sent to Kai Kiiv</w:t>
      </w:r>
      <w:hyperlink r:id="rId6" w:history="1">
        <w:r w:rsidRPr="00937DD5">
          <w:rPr>
            <w:rStyle w:val="Hyperlink"/>
            <w:b/>
            <w:bCs/>
            <w:sz w:val="32"/>
            <w:szCs w:val="32"/>
          </w:rPr>
          <w:t>kai@ema.edu.ee</w:t>
        </w:r>
      </w:hyperlink>
      <w:r w:rsidR="00DA3CC4">
        <w:rPr>
          <w:b/>
          <w:bCs/>
          <w:sz w:val="32"/>
          <w:szCs w:val="32"/>
        </w:rPr>
        <w:br/>
      </w:r>
      <w:r w:rsidR="00F86ED6">
        <w:rPr>
          <w:b/>
          <w:bCs/>
          <w:sz w:val="32"/>
          <w:szCs w:val="32"/>
        </w:rPr>
        <w:t>by 6</w:t>
      </w:r>
      <w:r w:rsidR="005F5AC9">
        <w:rPr>
          <w:b/>
          <w:bCs/>
          <w:sz w:val="32"/>
          <w:szCs w:val="32"/>
        </w:rPr>
        <w:t xml:space="preserve"> October</w:t>
      </w:r>
      <w:r>
        <w:rPr>
          <w:b/>
          <w:bCs/>
          <w:sz w:val="32"/>
          <w:szCs w:val="32"/>
        </w:rPr>
        <w:t xml:space="preserve"> latest</w:t>
      </w:r>
    </w:p>
    <w:p w:rsidR="00FC3C88" w:rsidRDefault="00FC3C88" w:rsidP="00FC3C88">
      <w:pPr>
        <w:pStyle w:val="NormalWeb"/>
        <w:spacing w:after="284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751973" w:rsidRPr="000E3A1F" w:rsidTr="00751973">
        <w:trPr>
          <w:trHeight w:val="630"/>
        </w:trPr>
        <w:tc>
          <w:tcPr>
            <w:tcW w:w="2235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  <w:r w:rsidRPr="000E3A1F">
              <w:rPr>
                <w:rFonts w:ascii="Times New Roman" w:hAnsi="Times New Roman" w:cs="Times New Roman"/>
              </w:rPr>
              <w:t>Name, surname</w:t>
            </w:r>
          </w:p>
        </w:tc>
        <w:tc>
          <w:tcPr>
            <w:tcW w:w="7007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</w:p>
        </w:tc>
      </w:tr>
      <w:tr w:rsidR="00751973" w:rsidRPr="000E3A1F" w:rsidTr="00751973">
        <w:trPr>
          <w:trHeight w:val="554"/>
        </w:trPr>
        <w:tc>
          <w:tcPr>
            <w:tcW w:w="2235" w:type="dxa"/>
          </w:tcPr>
          <w:p w:rsidR="00751973" w:rsidRPr="000E3A1F" w:rsidRDefault="0075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1F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7007" w:type="dxa"/>
          </w:tcPr>
          <w:p w:rsidR="00751973" w:rsidRPr="000E3A1F" w:rsidRDefault="0075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73" w:rsidRPr="000E3A1F" w:rsidTr="00751973">
        <w:trPr>
          <w:trHeight w:val="563"/>
        </w:trPr>
        <w:tc>
          <w:tcPr>
            <w:tcW w:w="2235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  <w:r w:rsidRPr="000E3A1F">
              <w:rPr>
                <w:rFonts w:ascii="Times New Roman" w:hAnsi="Times New Roman" w:cs="Times New Roman"/>
              </w:rPr>
              <w:t>Citizenship</w:t>
            </w:r>
          </w:p>
        </w:tc>
        <w:tc>
          <w:tcPr>
            <w:tcW w:w="7007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</w:p>
        </w:tc>
      </w:tr>
      <w:tr w:rsidR="00751973" w:rsidRPr="000E3A1F" w:rsidTr="00751973">
        <w:trPr>
          <w:trHeight w:val="570"/>
        </w:trPr>
        <w:tc>
          <w:tcPr>
            <w:tcW w:w="2235" w:type="dxa"/>
          </w:tcPr>
          <w:p w:rsidR="00751973" w:rsidRPr="000E3A1F" w:rsidRDefault="00DA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7007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</w:p>
        </w:tc>
      </w:tr>
      <w:tr w:rsidR="000E3A1F" w:rsidRPr="000E3A1F" w:rsidTr="00751973">
        <w:trPr>
          <w:trHeight w:val="570"/>
        </w:trPr>
        <w:tc>
          <w:tcPr>
            <w:tcW w:w="2235" w:type="dxa"/>
          </w:tcPr>
          <w:p w:rsidR="00293C62" w:rsidRDefault="000E3A1F">
            <w:pPr>
              <w:rPr>
                <w:rFonts w:ascii="Times New Roman" w:hAnsi="Times New Roman" w:cs="Times New Roman"/>
              </w:rPr>
            </w:pPr>
            <w:r w:rsidRPr="000E3A1F">
              <w:rPr>
                <w:rFonts w:ascii="Times New Roman" w:hAnsi="Times New Roman" w:cs="Times New Roman"/>
              </w:rPr>
              <w:t>Which scholarship are you applying for?</w:t>
            </w:r>
          </w:p>
          <w:p w:rsidR="00293C62" w:rsidRDefault="00293C62">
            <w:pPr>
              <w:rPr>
                <w:rFonts w:ascii="Times New Roman" w:hAnsi="Times New Roman" w:cs="Times New Roman"/>
              </w:rPr>
            </w:pPr>
          </w:p>
          <w:p w:rsidR="000E3A1F" w:rsidRPr="000E3A1F" w:rsidRDefault="000E3A1F" w:rsidP="00DA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underline </w:t>
            </w:r>
            <w:r w:rsidR="00DA3CC4">
              <w:rPr>
                <w:rFonts w:ascii="Times New Roman" w:hAnsi="Times New Roman" w:cs="Times New Roman"/>
              </w:rPr>
              <w:t>one or both</w:t>
            </w:r>
            <w:r w:rsidR="005F5AC9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7007" w:type="dxa"/>
          </w:tcPr>
          <w:p w:rsidR="000E3A1F" w:rsidRDefault="000E3A1F" w:rsidP="000E3A1F">
            <w:pPr>
              <w:pStyle w:val="NormalWeb"/>
              <w:numPr>
                <w:ilvl w:val="0"/>
                <w:numId w:val="1"/>
              </w:numPr>
              <w:spacing w:after="284" w:line="240" w:lineRule="auto"/>
              <w:rPr>
                <w:lang w:val="et-EE"/>
              </w:rPr>
            </w:pPr>
            <w:r w:rsidRPr="000E3A1F">
              <w:rPr>
                <w:bCs/>
                <w:lang w:val="et-EE"/>
              </w:rPr>
              <w:t xml:space="preserve">EAMT scholarships for non-EU students at </w:t>
            </w:r>
            <w:r w:rsidRPr="000E3A1F">
              <w:rPr>
                <w:bCs/>
                <w:u w:val="single"/>
                <w:lang w:val="et-EE"/>
              </w:rPr>
              <w:t>BA and MA levels</w:t>
            </w:r>
            <w:r w:rsidRPr="000E3A1F">
              <w:rPr>
                <w:bCs/>
                <w:lang w:val="et-EE"/>
              </w:rPr>
              <w:t xml:space="preserve"> covering 50% of the tuition fee</w:t>
            </w:r>
          </w:p>
          <w:p w:rsidR="000E3A1F" w:rsidRPr="000E3A1F" w:rsidRDefault="000E3A1F" w:rsidP="000E3A1F">
            <w:pPr>
              <w:pStyle w:val="NormalWeb"/>
              <w:numPr>
                <w:ilvl w:val="0"/>
                <w:numId w:val="1"/>
              </w:numPr>
              <w:spacing w:after="284" w:line="240" w:lineRule="auto"/>
              <w:rPr>
                <w:lang w:val="et-EE"/>
              </w:rPr>
            </w:pPr>
            <w:r w:rsidRPr="000E3A1F">
              <w:rPr>
                <w:bCs/>
                <w:lang w:val="et-EE"/>
              </w:rPr>
              <w:t xml:space="preserve">DoRa Plus programme scholarships for all foreign students at </w:t>
            </w:r>
            <w:r w:rsidRPr="000E3A1F">
              <w:rPr>
                <w:bCs/>
                <w:u w:val="single"/>
                <w:lang w:val="et-EE"/>
              </w:rPr>
              <w:t>MA level</w:t>
            </w:r>
            <w:r w:rsidRPr="000E3A1F">
              <w:rPr>
                <w:rStyle w:val="Strong"/>
                <w:b w:val="0"/>
                <w:lang w:val="et-EE"/>
              </w:rPr>
              <w:t>awarded for one academic year (350€ per month paid from September to June)</w:t>
            </w:r>
          </w:p>
          <w:p w:rsidR="000E3A1F" w:rsidRPr="000E3A1F" w:rsidRDefault="000E3A1F">
            <w:pPr>
              <w:rPr>
                <w:rFonts w:ascii="Times New Roman" w:hAnsi="Times New Roman" w:cs="Times New Roman"/>
              </w:rPr>
            </w:pPr>
          </w:p>
        </w:tc>
      </w:tr>
      <w:tr w:rsidR="00751973" w:rsidRPr="000E3A1F" w:rsidTr="00751973">
        <w:trPr>
          <w:trHeight w:val="3244"/>
        </w:trPr>
        <w:tc>
          <w:tcPr>
            <w:tcW w:w="2235" w:type="dxa"/>
          </w:tcPr>
          <w:p w:rsidR="00751973" w:rsidRDefault="005F5AC9">
            <w:pPr>
              <w:rPr>
                <w:rFonts w:ascii="Times New Roman" w:hAnsi="Times New Roman" w:cs="Times New Roman"/>
              </w:rPr>
            </w:pPr>
            <w:r w:rsidRPr="005F5AC9">
              <w:rPr>
                <w:rFonts w:ascii="Times New Roman" w:hAnsi="Times New Roman" w:cs="Times New Roman"/>
                <w:u w:val="single"/>
              </w:rPr>
              <w:t>Instrumentalists: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0E3A1F">
              <w:rPr>
                <w:rFonts w:ascii="Times New Roman" w:hAnsi="Times New Roman" w:cs="Times New Roman"/>
              </w:rPr>
              <w:t>udition programme (name</w:t>
            </w:r>
            <w:r w:rsidR="00373770">
              <w:rPr>
                <w:rFonts w:ascii="Times New Roman" w:hAnsi="Times New Roman" w:cs="Times New Roman"/>
              </w:rPr>
              <w:t>s of the composers,</w:t>
            </w:r>
            <w:r w:rsidR="000E3A1F">
              <w:rPr>
                <w:rFonts w:ascii="Times New Roman" w:hAnsi="Times New Roman" w:cs="Times New Roman"/>
              </w:rPr>
              <w:t xml:space="preserve"> title</w:t>
            </w:r>
            <w:r w:rsidR="00373770">
              <w:rPr>
                <w:rFonts w:ascii="Times New Roman" w:hAnsi="Times New Roman" w:cs="Times New Roman"/>
              </w:rPr>
              <w:t>s</w:t>
            </w:r>
            <w:r w:rsidR="000E3A1F">
              <w:rPr>
                <w:rFonts w:ascii="Times New Roman" w:hAnsi="Times New Roman" w:cs="Times New Roman"/>
              </w:rPr>
              <w:t xml:space="preserve"> of the piece</w:t>
            </w:r>
            <w:r w:rsidR="00373770">
              <w:rPr>
                <w:rFonts w:ascii="Times New Roman" w:hAnsi="Times New Roman" w:cs="Times New Roman"/>
              </w:rPr>
              <w:t>s</w:t>
            </w:r>
            <w:r w:rsidR="000E3A1F">
              <w:rPr>
                <w:rFonts w:ascii="Times New Roman" w:hAnsi="Times New Roman" w:cs="Times New Roman"/>
              </w:rPr>
              <w:t>)</w:t>
            </w:r>
          </w:p>
          <w:p w:rsidR="005F5AC9" w:rsidRDefault="005F5AC9" w:rsidP="005F5AC9">
            <w:pPr>
              <w:rPr>
                <w:rFonts w:ascii="Times New Roman" w:hAnsi="Times New Roman" w:cs="Times New Roman"/>
              </w:rPr>
            </w:pPr>
          </w:p>
          <w:p w:rsidR="000E3A1F" w:rsidRDefault="005F5AC9" w:rsidP="005F5AC9">
            <w:pPr>
              <w:rPr>
                <w:rFonts w:ascii="Times New Roman" w:hAnsi="Times New Roman" w:cs="Times New Roman"/>
              </w:rPr>
            </w:pPr>
            <w:r w:rsidRPr="005F5AC9">
              <w:rPr>
                <w:rFonts w:ascii="Times New Roman" w:hAnsi="Times New Roman" w:cs="Times New Roman"/>
                <w:u w:val="single"/>
              </w:rPr>
              <w:t>Other majors: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0E3A1F">
              <w:rPr>
                <w:rFonts w:ascii="Times New Roman" w:hAnsi="Times New Roman" w:cs="Times New Roman"/>
              </w:rPr>
              <w:t xml:space="preserve">ortfolio items (titles of your composed </w:t>
            </w:r>
            <w:r w:rsidR="00DA0ABB">
              <w:rPr>
                <w:rFonts w:ascii="Times New Roman" w:hAnsi="Times New Roman" w:cs="Times New Roman"/>
              </w:rPr>
              <w:t>or  conducted</w:t>
            </w:r>
            <w:r w:rsidR="000E3A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pieces, or recordings</w:t>
            </w:r>
            <w:r w:rsidR="000E3A1F">
              <w:rPr>
                <w:rFonts w:ascii="Times New Roman" w:hAnsi="Times New Roman" w:cs="Times New Roman"/>
              </w:rPr>
              <w:t>)</w:t>
            </w:r>
          </w:p>
          <w:p w:rsidR="005F5AC9" w:rsidRDefault="005F5AC9" w:rsidP="005F5AC9">
            <w:pPr>
              <w:rPr>
                <w:rFonts w:ascii="Times New Roman" w:hAnsi="Times New Roman" w:cs="Times New Roman"/>
              </w:rPr>
            </w:pPr>
          </w:p>
          <w:p w:rsidR="005F5AC9" w:rsidRPr="000E3A1F" w:rsidRDefault="005F5AC9" w:rsidP="005F5AC9">
            <w:pPr>
              <w:rPr>
                <w:rFonts w:ascii="Times New Roman" w:hAnsi="Times New Roman" w:cs="Times New Roman"/>
              </w:rPr>
            </w:pPr>
            <w:r w:rsidRPr="005F5AC9">
              <w:rPr>
                <w:rFonts w:ascii="Times New Roman" w:hAnsi="Times New Roman" w:cs="Times New Roman"/>
                <w:u w:val="single"/>
              </w:rPr>
              <w:t>Cultural management:</w:t>
            </w:r>
            <w:r>
              <w:rPr>
                <w:rFonts w:ascii="Times New Roman" w:hAnsi="Times New Roman" w:cs="Times New Roman"/>
              </w:rPr>
              <w:t xml:space="preserve"> working title of your master’s thesis</w:t>
            </w:r>
          </w:p>
        </w:tc>
        <w:tc>
          <w:tcPr>
            <w:tcW w:w="7007" w:type="dxa"/>
          </w:tcPr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</w:p>
          <w:p w:rsidR="00751973" w:rsidRPr="000E3A1F" w:rsidRDefault="00751973">
            <w:pPr>
              <w:rPr>
                <w:rFonts w:ascii="Times New Roman" w:hAnsi="Times New Roman" w:cs="Times New Roman"/>
              </w:rPr>
            </w:pPr>
          </w:p>
        </w:tc>
      </w:tr>
    </w:tbl>
    <w:p w:rsidR="005C6E8C" w:rsidRPr="000E3A1F" w:rsidRDefault="005C6E8C">
      <w:pPr>
        <w:rPr>
          <w:rFonts w:ascii="Times New Roman" w:hAnsi="Times New Roman" w:cs="Times New Roman"/>
        </w:rPr>
      </w:pPr>
    </w:p>
    <w:sectPr w:rsidR="005C6E8C" w:rsidRPr="000E3A1F" w:rsidSect="005C6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3D3"/>
    <w:multiLevelType w:val="hybridMultilevel"/>
    <w:tmpl w:val="B89A6972"/>
    <w:lvl w:ilvl="0" w:tplc="13E806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973"/>
    <w:rsid w:val="000E3A1F"/>
    <w:rsid w:val="00293C62"/>
    <w:rsid w:val="00373770"/>
    <w:rsid w:val="005A0898"/>
    <w:rsid w:val="005C6E8C"/>
    <w:rsid w:val="005F5AC9"/>
    <w:rsid w:val="0072241D"/>
    <w:rsid w:val="00751973"/>
    <w:rsid w:val="00994ECC"/>
    <w:rsid w:val="00B72869"/>
    <w:rsid w:val="00BF70C3"/>
    <w:rsid w:val="00DA0ABB"/>
    <w:rsid w:val="00DA3CC4"/>
    <w:rsid w:val="00F81A70"/>
    <w:rsid w:val="00F86ED6"/>
    <w:rsid w:val="00FC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97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3A1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97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3A1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i@ema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6672-7CF3-CC40-BF53-E365A64A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Kiiv</dc:creator>
  <cp:lastModifiedBy>Kai Kiiv</cp:lastModifiedBy>
  <cp:revision>5</cp:revision>
  <dcterms:created xsi:type="dcterms:W3CDTF">2017-08-31T12:42:00Z</dcterms:created>
  <dcterms:modified xsi:type="dcterms:W3CDTF">2017-09-01T08:53:00Z</dcterms:modified>
</cp:coreProperties>
</file>