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F1" w:rsidRDefault="000E11A6" w:rsidP="00D5640D">
      <w:pPr>
        <w:jc w:val="both"/>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4617C9">
        <w:rPr>
          <w:b/>
          <w:sz w:val="24"/>
          <w:szCs w:val="24"/>
          <w:lang w:val="en-GB"/>
        </w:rPr>
        <w:t xml:space="preserve"> </w:t>
      </w:r>
      <w:r w:rsidR="004617C9" w:rsidRPr="00363D40">
        <w:rPr>
          <w:b/>
          <w:sz w:val="24"/>
          <w:szCs w:val="24"/>
          <w:lang w:val="en-GB"/>
        </w:rPr>
        <w:t>between PROGRAMME and PARTNER COUNTRIES</w:t>
      </w:r>
      <w:r w:rsidR="008D7556">
        <w:rPr>
          <w:b/>
          <w:sz w:val="24"/>
          <w:szCs w:val="24"/>
          <w:lang w:val="en-GB"/>
        </w:rPr>
        <w:t xml:space="preserve"> </w:t>
      </w:r>
    </w:p>
    <w:p w:rsidR="006C10E8" w:rsidRPr="0090656D" w:rsidRDefault="006C10E8" w:rsidP="00D5640D">
      <w:pPr>
        <w:jc w:val="both"/>
        <w:rPr>
          <w:b/>
          <w:sz w:val="24"/>
          <w:szCs w:val="24"/>
          <w:lang w:val="en-GB"/>
        </w:rPr>
      </w:pPr>
    </w:p>
    <w:p w:rsidR="002E24F7" w:rsidRPr="00C54861" w:rsidRDefault="00D5336D" w:rsidP="002E1AD0">
      <w:pPr>
        <w:pBdr>
          <w:bottom w:val="single" w:sz="6" w:space="1" w:color="auto"/>
        </w:pBdr>
        <w:jc w:val="both"/>
        <w:rPr>
          <w:sz w:val="24"/>
          <w:szCs w:val="24"/>
          <w:lang w:val="en-GB"/>
        </w:rPr>
      </w:pPr>
      <w:r>
        <w:rPr>
          <w:sz w:val="24"/>
          <w:szCs w:val="24"/>
          <w:lang w:val="en-GB"/>
        </w:rPr>
        <w:t>Estonian Academy of Music and Theatre</w:t>
      </w:r>
    </w:p>
    <w:p w:rsidR="002E24F7" w:rsidRDefault="00374255" w:rsidP="00D5640D">
      <w:pPr>
        <w:jc w:val="both"/>
        <w:rPr>
          <w:szCs w:val="24"/>
          <w:lang w:val="en-GB"/>
        </w:rPr>
      </w:pPr>
      <w:r w:rsidRPr="00735E06">
        <w:rPr>
          <w:szCs w:val="24"/>
          <w:lang w:val="en-GB"/>
        </w:rPr>
        <w:t>Address</w:t>
      </w:r>
      <w:r w:rsidR="00D5336D">
        <w:rPr>
          <w:szCs w:val="24"/>
          <w:lang w:val="en-GB"/>
        </w:rPr>
        <w:t xml:space="preserve">: </w:t>
      </w:r>
      <w:proofErr w:type="spellStart"/>
      <w:r w:rsidR="00D5336D">
        <w:rPr>
          <w:szCs w:val="24"/>
          <w:lang w:val="en-GB"/>
        </w:rPr>
        <w:t>Tatari</w:t>
      </w:r>
      <w:proofErr w:type="spellEnd"/>
      <w:r w:rsidR="00D5336D">
        <w:rPr>
          <w:szCs w:val="24"/>
          <w:lang w:val="en-GB"/>
        </w:rPr>
        <w:t xml:space="preserve"> 13, Tallinn 10116, Estonia</w:t>
      </w:r>
    </w:p>
    <w:p w:rsidR="00B22E44" w:rsidRPr="00735E06" w:rsidRDefault="00B22E44" w:rsidP="00D5640D">
      <w:pPr>
        <w:jc w:val="both"/>
        <w:rPr>
          <w:szCs w:val="24"/>
          <w:lang w:val="en-GB"/>
        </w:rPr>
      </w:pPr>
    </w:p>
    <w:p w:rsidR="00374255" w:rsidRPr="00735E06" w:rsidRDefault="00374255" w:rsidP="00D5640D">
      <w:pPr>
        <w:jc w:val="both"/>
        <w:rPr>
          <w:sz w:val="24"/>
          <w:szCs w:val="24"/>
          <w:lang w:val="en-GB"/>
        </w:rPr>
      </w:pPr>
      <w:r w:rsidRPr="00735E06">
        <w:rPr>
          <w:sz w:val="24"/>
          <w:szCs w:val="24"/>
          <w:lang w:val="en-GB"/>
        </w:rPr>
        <w:t xml:space="preserve">Called hereafter "the institution", represented for the purposes of signature of this agreement by </w:t>
      </w:r>
      <w:proofErr w:type="spellStart"/>
      <w:r w:rsidR="00D5336D">
        <w:rPr>
          <w:sz w:val="24"/>
          <w:szCs w:val="24"/>
          <w:lang w:val="en-GB"/>
        </w:rPr>
        <w:t>Varema</w:t>
      </w:r>
      <w:proofErr w:type="spellEnd"/>
      <w:r w:rsidR="00D5336D">
        <w:rPr>
          <w:sz w:val="24"/>
          <w:szCs w:val="24"/>
          <w:lang w:val="en-GB"/>
        </w:rPr>
        <w:t xml:space="preserve">, Henry-David, Vice Rector of Artistic Affairs and International Relations </w:t>
      </w:r>
      <w:r w:rsidRPr="00735E06">
        <w:rPr>
          <w:sz w:val="24"/>
          <w:szCs w:val="24"/>
          <w:lang w:val="en-GB"/>
        </w:rPr>
        <w:t>of the one part, and</w:t>
      </w:r>
    </w:p>
    <w:p w:rsidR="00DF0197" w:rsidRDefault="00DF0197" w:rsidP="00D5640D">
      <w:pPr>
        <w:jc w:val="both"/>
        <w:rPr>
          <w:sz w:val="22"/>
          <w:szCs w:val="24"/>
          <w:highlight w:val="lightGray"/>
          <w:lang w:val="en-GB"/>
        </w:rPr>
      </w:pPr>
    </w:p>
    <w:p w:rsidR="00374255" w:rsidRDefault="003771EE" w:rsidP="00D5640D">
      <w:pPr>
        <w:pBdr>
          <w:bottom w:val="single" w:sz="6" w:space="1" w:color="auto"/>
        </w:pBdr>
        <w:jc w:val="both"/>
        <w:rPr>
          <w:sz w:val="24"/>
          <w:szCs w:val="24"/>
          <w:lang w:val="en-GB"/>
        </w:rPr>
      </w:pPr>
      <w:r w:rsidRPr="00392154">
        <w:rPr>
          <w:sz w:val="24"/>
          <w:szCs w:val="24"/>
          <w:highlight w:val="yellow"/>
          <w:lang w:val="en-GB"/>
        </w:rPr>
        <w:t>Dr/Mr/Mrs/Ms</w:t>
      </w:r>
      <w:r w:rsidRPr="00392154" w:rsidDel="003771EE">
        <w:rPr>
          <w:sz w:val="24"/>
          <w:szCs w:val="24"/>
          <w:highlight w:val="yellow"/>
          <w:lang w:val="en-GB"/>
        </w:rPr>
        <w:t xml:space="preserve"> </w:t>
      </w:r>
      <w:r w:rsidR="00374255" w:rsidRPr="00392154">
        <w:rPr>
          <w:sz w:val="24"/>
          <w:szCs w:val="24"/>
          <w:highlight w:val="yellow"/>
          <w:lang w:val="en-GB"/>
        </w:rPr>
        <w:t>[</w:t>
      </w:r>
      <w:r w:rsidR="00A668C3" w:rsidRPr="00392154">
        <w:rPr>
          <w:sz w:val="24"/>
          <w:szCs w:val="24"/>
          <w:highlight w:val="yellow"/>
          <w:lang w:val="en-GB"/>
        </w:rPr>
        <w:t xml:space="preserve">Participant </w:t>
      </w:r>
      <w:r w:rsidR="00374255" w:rsidRPr="00392154">
        <w:rPr>
          <w:sz w:val="24"/>
          <w:szCs w:val="24"/>
          <w:highlight w:val="yellow"/>
          <w:lang w:val="en-GB"/>
        </w:rPr>
        <w:t>name</w:t>
      </w:r>
      <w:r w:rsidR="00CC79D5" w:rsidRPr="00392154">
        <w:rPr>
          <w:sz w:val="24"/>
          <w:szCs w:val="24"/>
          <w:highlight w:val="yellow"/>
          <w:lang w:val="en-GB"/>
        </w:rPr>
        <w:t>(s)</w:t>
      </w:r>
      <w:r w:rsidR="00374255" w:rsidRPr="00392154">
        <w:rPr>
          <w:sz w:val="24"/>
          <w:szCs w:val="24"/>
          <w:highlight w:val="yellow"/>
          <w:lang w:val="en-GB"/>
        </w:rPr>
        <w:t xml:space="preserve"> and forename</w:t>
      </w:r>
      <w:r w:rsidR="00CC79D5" w:rsidRPr="00392154">
        <w:rPr>
          <w:sz w:val="24"/>
          <w:szCs w:val="24"/>
          <w:highlight w:val="yellow"/>
          <w:lang w:val="en-GB"/>
        </w:rPr>
        <w:t>(s)</w:t>
      </w:r>
      <w:r w:rsidR="00374255" w:rsidRPr="00392154">
        <w:rPr>
          <w:sz w:val="24"/>
          <w:szCs w:val="24"/>
          <w:highlight w:val="yellow"/>
          <w:lang w:val="en-GB"/>
        </w:rPr>
        <w:t>]</w:t>
      </w:r>
    </w:p>
    <w:p w:rsidR="00374255" w:rsidRPr="00F15541" w:rsidRDefault="00B4501D" w:rsidP="00D5640D">
      <w:pPr>
        <w:jc w:val="both"/>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rsidR="00B4501D" w:rsidRPr="00F15541" w:rsidRDefault="00824DF7" w:rsidP="00D5640D">
      <w:pPr>
        <w:jc w:val="both"/>
        <w:rPr>
          <w:lang w:val="en-GB"/>
        </w:rPr>
      </w:pPr>
      <w:r w:rsidRPr="008E567A">
        <w:rPr>
          <w:lang w:val="en-GB"/>
        </w:rPr>
        <w:t xml:space="preserve">Address: </w:t>
      </w:r>
      <w:r w:rsidRPr="00392154">
        <w:rPr>
          <w:highlight w:val="yellow"/>
          <w:lang w:val="en-GB"/>
        </w:rPr>
        <w:t>[official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rsidR="00824DF7" w:rsidRPr="00F15541" w:rsidRDefault="00824DF7" w:rsidP="00D5640D">
      <w:pPr>
        <w:jc w:val="both"/>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rsidR="00374255" w:rsidRPr="00F15541" w:rsidRDefault="00374255" w:rsidP="00D5640D">
      <w:pPr>
        <w:jc w:val="both"/>
        <w:rPr>
          <w:lang w:val="en-GB"/>
        </w:rPr>
      </w:pPr>
      <w:r w:rsidRPr="00F15541">
        <w:rPr>
          <w:lang w:val="en-GB"/>
        </w:rPr>
        <w:t>Sex</w:t>
      </w:r>
      <w:r w:rsidR="00824DF7" w:rsidRPr="00F15541">
        <w:rPr>
          <w:lang w:val="en-GB"/>
        </w:rPr>
        <w:t xml:space="preserve">: </w:t>
      </w:r>
      <w:r w:rsidRPr="00F15541">
        <w:rPr>
          <w:lang w:val="en-GB"/>
        </w:rPr>
        <w:t xml:space="preserve"> </w:t>
      </w:r>
      <w:r w:rsidRPr="00392154">
        <w:rPr>
          <w:highlight w:val="yellow"/>
          <w:lang w:val="en-GB"/>
        </w:rPr>
        <w:t>[M/F]</w:t>
      </w:r>
      <w:r w:rsidRPr="00F15541">
        <w:rPr>
          <w:lang w:val="en-GB"/>
        </w:rPr>
        <w:tab/>
      </w:r>
      <w:r w:rsidRPr="00F15541">
        <w:rPr>
          <w:lang w:val="en-GB"/>
        </w:rPr>
        <w:tab/>
      </w:r>
      <w:r w:rsidR="00824DF7" w:rsidRPr="00F15541">
        <w:rPr>
          <w:lang w:val="en-GB"/>
        </w:rPr>
        <w:tab/>
      </w:r>
      <w:r w:rsidR="00824DF7" w:rsidRPr="00F15541">
        <w:rPr>
          <w:lang w:val="en-GB"/>
        </w:rPr>
        <w:tab/>
      </w:r>
      <w:r w:rsidRPr="00F15541">
        <w:rPr>
          <w:lang w:val="en-GB"/>
        </w:rPr>
        <w:t>Academic year</w:t>
      </w:r>
      <w:r w:rsidR="00824DF7" w:rsidRPr="00F15541">
        <w:rPr>
          <w:lang w:val="en-GB"/>
        </w:rPr>
        <w:t xml:space="preserve">: </w:t>
      </w:r>
      <w:r w:rsidRPr="00F15541">
        <w:rPr>
          <w:lang w:val="en-GB"/>
        </w:rPr>
        <w:t>20</w:t>
      </w:r>
      <w:r w:rsidRPr="00F15541">
        <w:rPr>
          <w:highlight w:val="yellow"/>
          <w:lang w:val="en-GB"/>
        </w:rPr>
        <w:t>..</w:t>
      </w:r>
      <w:r w:rsidRPr="00F15541">
        <w:rPr>
          <w:lang w:val="en-GB"/>
        </w:rPr>
        <w:t>/20</w:t>
      </w:r>
      <w:proofErr w:type="gramStart"/>
      <w:r w:rsidRPr="00F15541">
        <w:rPr>
          <w:highlight w:val="yellow"/>
          <w:lang w:val="en-GB"/>
        </w:rPr>
        <w:t>..</w:t>
      </w:r>
      <w:proofErr w:type="gramEnd"/>
    </w:p>
    <w:p w:rsidR="003F7C7D" w:rsidRDefault="00A668C3" w:rsidP="00D5640D">
      <w:pPr>
        <w:ind w:left="2040" w:hanging="2040"/>
        <w:jc w:val="both"/>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r w:rsidR="00741F5F">
        <w:rPr>
          <w:lang w:val="en-GB"/>
        </w:rPr>
        <w:tab/>
      </w:r>
      <w:r w:rsidR="00741F5F">
        <w:rPr>
          <w:lang w:val="en-GB"/>
        </w:rPr>
        <w:tab/>
      </w:r>
      <w:r w:rsidR="00D95657">
        <w:rPr>
          <w:lang w:val="en-GB"/>
        </w:rPr>
        <w:t>financial support</w:t>
      </w:r>
      <w:r w:rsidR="00735E06" w:rsidRPr="004F6A0D">
        <w:rPr>
          <w:lang w:val="en-GB"/>
        </w:rPr>
        <w:t xml:space="preserve"> from </w:t>
      </w:r>
      <w:r w:rsidR="00582B8D" w:rsidRPr="004F6A0D">
        <w:rPr>
          <w:lang w:val="en-GB"/>
        </w:rPr>
        <w:t>E</w:t>
      </w:r>
      <w:r w:rsidR="00582B8D">
        <w:rPr>
          <w:lang w:val="en-GB"/>
        </w:rPr>
        <w:t>rasmus+</w:t>
      </w:r>
      <w:r w:rsidR="00582B8D" w:rsidRPr="004F6A0D">
        <w:rPr>
          <w:lang w:val="en-GB"/>
        </w:rPr>
        <w:t xml:space="preserve"> </w:t>
      </w:r>
      <w:r w:rsidR="00EC24CF">
        <w:rPr>
          <w:lang w:val="en-GB"/>
        </w:rPr>
        <w:t xml:space="preserve">EU </w:t>
      </w:r>
      <w:r w:rsidR="00735E06" w:rsidRPr="004F6A0D">
        <w:rPr>
          <w:lang w:val="en-GB"/>
        </w:rPr>
        <w:t xml:space="preserve">funds </w:t>
      </w:r>
      <w:r w:rsidR="00735E06" w:rsidRPr="004F6A0D">
        <w:rPr>
          <w:rFonts w:ascii="Verdana" w:hAnsi="Verdana" w:cs="Calibri"/>
          <w:lang w:val="en-GB"/>
        </w:rPr>
        <w:sym w:font="Wingdings" w:char="F06F"/>
      </w:r>
    </w:p>
    <w:p w:rsidR="00CC79D5" w:rsidRPr="00392154" w:rsidRDefault="004F6A0D" w:rsidP="00D5640D">
      <w:pPr>
        <w:ind w:left="2760" w:firstLine="120"/>
        <w:jc w:val="both"/>
        <w:rPr>
          <w:rFonts w:ascii="Verdana" w:hAnsi="Verdana" w:cs="Calibri"/>
          <w:lang w:val="en-GB"/>
        </w:rPr>
      </w:pPr>
      <w:proofErr w:type="gramStart"/>
      <w:r w:rsidRPr="00392154">
        <w:rPr>
          <w:lang w:val="en-GB"/>
        </w:rPr>
        <w:t>a</w:t>
      </w:r>
      <w:proofErr w:type="gramEnd"/>
      <w:r w:rsidRPr="00392154">
        <w:rPr>
          <w:lang w:val="en-GB"/>
        </w:rPr>
        <w:t xml:space="preserve"> z</w:t>
      </w:r>
      <w:r w:rsidR="00735E06" w:rsidRPr="00392154">
        <w:rPr>
          <w:lang w:val="en-GB"/>
        </w:rPr>
        <w:t xml:space="preserve">ero-grant </w:t>
      </w:r>
      <w:r w:rsidR="00735E06" w:rsidRPr="004F6A0D">
        <w:rPr>
          <w:rFonts w:ascii="Verdana" w:hAnsi="Verdana" w:cs="Calibri"/>
          <w:lang w:val="en-GB"/>
        </w:rPr>
        <w:sym w:font="Wingdings" w:char="F06F"/>
      </w:r>
      <w:r w:rsidRPr="00392154">
        <w:rPr>
          <w:rFonts w:ascii="Verdana" w:hAnsi="Verdana" w:cs="Calibri"/>
          <w:lang w:val="en-GB"/>
        </w:rPr>
        <w:t xml:space="preserve">    </w:t>
      </w:r>
    </w:p>
    <w:p w:rsidR="00C9059C" w:rsidRDefault="0023790E" w:rsidP="00D5640D">
      <w:pPr>
        <w:jc w:val="both"/>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 xml:space="preserve">: </w:t>
      </w:r>
      <w:r w:rsidR="00741F5F">
        <w:rPr>
          <w:lang w:val="en-GB"/>
        </w:rPr>
        <w:tab/>
      </w:r>
      <w:r w:rsidR="00D05FF8">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rsidR="00741F5F" w:rsidRPr="00316595" w:rsidRDefault="00582B8D" w:rsidP="00741F5F">
      <w:pPr>
        <w:tabs>
          <w:tab w:val="left" w:pos="2552"/>
        </w:tabs>
        <w:rPr>
          <w:lang w:val="en-GB"/>
        </w:rPr>
      </w:pPr>
      <w:r>
        <w:rPr>
          <w:lang w:val="en-GB"/>
        </w:rPr>
        <w:t>T</w:t>
      </w:r>
      <w:r w:rsidR="00741F5F">
        <w:rPr>
          <w:lang w:val="en-GB"/>
        </w:rPr>
        <w:t>he participant receives financial</w:t>
      </w:r>
      <w:r w:rsidR="00741F5F" w:rsidRPr="00316595">
        <w:rPr>
          <w:lang w:val="en-GB"/>
        </w:rPr>
        <w:t xml:space="preserve"> support </w:t>
      </w:r>
      <w:r>
        <w:rPr>
          <w:lang w:val="en-GB"/>
        </w:rPr>
        <w:t>other than Erasmus+</w:t>
      </w:r>
      <w:r w:rsidR="00741F5F" w:rsidRPr="00316595">
        <w:rPr>
          <w:lang w:val="en-GB"/>
        </w:rPr>
        <w:t xml:space="preserve"> </w:t>
      </w:r>
      <w:r w:rsidR="00EC24CF">
        <w:rPr>
          <w:lang w:val="en-GB"/>
        </w:rPr>
        <w:t xml:space="preserve">EU </w:t>
      </w:r>
      <w:r w:rsidR="00741F5F" w:rsidRPr="00316595">
        <w:rPr>
          <w:lang w:val="en-GB"/>
        </w:rPr>
        <w:t xml:space="preserve">funds </w:t>
      </w:r>
      <w:r w:rsidR="00741F5F" w:rsidRPr="004F6A0D">
        <w:rPr>
          <w:rFonts w:ascii="Verdana" w:hAnsi="Verdana" w:cs="Calibri"/>
          <w:lang w:val="en-GB"/>
        </w:rPr>
        <w:sym w:font="Wingdings" w:char="F06F"/>
      </w:r>
      <w:r w:rsidR="00741F5F">
        <w:rPr>
          <w:rFonts w:ascii="Verdana" w:hAnsi="Verdana" w:cs="Calibri"/>
          <w:lang w:val="en-GB"/>
        </w:rPr>
        <w:t xml:space="preserve"> </w:t>
      </w:r>
      <w:r w:rsidR="00741F5F" w:rsidRPr="00316595">
        <w:rPr>
          <w:lang w:val="en-GB"/>
        </w:rPr>
        <w:t xml:space="preserve">  </w:t>
      </w:r>
    </w:p>
    <w:p w:rsidR="0023790E" w:rsidRDefault="00D5336D" w:rsidP="00D5640D">
      <w:pPr>
        <w:jc w:val="both"/>
        <w:rPr>
          <w:rFonts w:ascii="Calibri" w:hAnsi="Calibri" w:cs="Calibri"/>
          <w:snapToGrid/>
          <w:lang w:val="en-GB"/>
        </w:rPr>
      </w:pPr>
      <w:r>
        <w:rPr>
          <w:rFonts w:ascii="Verdana" w:hAnsi="Verdana" w:cs="Calibri"/>
          <w:lang w:val="en-GB"/>
        </w:rPr>
        <w:br/>
      </w:r>
      <w:r w:rsidR="004F25D7">
        <w:rPr>
          <w:rFonts w:ascii="Calibri" w:hAnsi="Calibri" w:cs="Calibri"/>
          <w:noProof/>
          <w:snapToGrid/>
          <w:lang w:val="et-EE" w:eastAsia="et-EE"/>
        </w:rPr>
        <mc:AlternateContent>
          <mc:Choice Requires="wps">
            <w:drawing>
              <wp:anchor distT="0" distB="0" distL="114300" distR="114300" simplePos="0" relativeHeight="251657728" behindDoc="0" locked="0" layoutInCell="1" allowOverlap="1" wp14:anchorId="753A86E7" wp14:editId="61563557">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rsidR="00713DA1" w:rsidRDefault="00713DA1" w:rsidP="00C9059C">
                            <w:pPr>
                              <w:rPr>
                                <w:lang w:val="en-GB"/>
                              </w:rPr>
                            </w:pPr>
                            <w:r>
                              <w:rPr>
                                <w:lang w:val="en-GB"/>
                              </w:rPr>
                              <w:t xml:space="preserve">Bank account holder (if different than participant): </w:t>
                            </w:r>
                          </w:p>
                          <w:p w:rsidR="00713DA1" w:rsidRDefault="00713DA1" w:rsidP="00C9059C">
                            <w:pPr>
                              <w:rPr>
                                <w:lang w:val="en-GB"/>
                              </w:rPr>
                            </w:pPr>
                            <w:r w:rsidRPr="00C9059C">
                              <w:rPr>
                                <w:lang w:val="en-GB"/>
                              </w:rPr>
                              <w:t xml:space="preserve">Bank name: </w:t>
                            </w:r>
                          </w:p>
                          <w:p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713DA1" w:rsidRDefault="00713DA1">
                            <w:pPr>
                              <w:rPr>
                                <w:lang w:val="en-GB"/>
                              </w:rPr>
                            </w:pPr>
                          </w:p>
                          <w:p w:rsidR="00713DA1" w:rsidRDefault="00713DA1">
                            <w:pPr>
                              <w:rPr>
                                <w:lang w:val="en-GB"/>
                              </w:rPr>
                            </w:pPr>
                          </w:p>
                          <w:p w:rsidR="00713DA1" w:rsidRPr="00C9059C" w:rsidRDefault="00713DA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rsidR="00713DA1" w:rsidRDefault="00713DA1" w:rsidP="00C9059C">
                      <w:pPr>
                        <w:rPr>
                          <w:lang w:val="en-GB"/>
                        </w:rPr>
                      </w:pPr>
                      <w:r>
                        <w:rPr>
                          <w:lang w:val="en-GB"/>
                        </w:rPr>
                        <w:t xml:space="preserve">Bank account holder (if different than participant): </w:t>
                      </w:r>
                    </w:p>
                    <w:p w:rsidR="00713DA1" w:rsidRDefault="00713DA1" w:rsidP="00C9059C">
                      <w:pPr>
                        <w:rPr>
                          <w:lang w:val="en-GB"/>
                        </w:rPr>
                      </w:pPr>
                      <w:r w:rsidRPr="00C9059C">
                        <w:rPr>
                          <w:lang w:val="en-GB"/>
                        </w:rPr>
                        <w:t xml:space="preserve">Bank name: </w:t>
                      </w:r>
                    </w:p>
                    <w:p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713DA1" w:rsidRDefault="00713DA1">
                      <w:pPr>
                        <w:rPr>
                          <w:lang w:val="en-GB"/>
                        </w:rPr>
                      </w:pPr>
                    </w:p>
                    <w:p w:rsidR="00713DA1" w:rsidRDefault="00713DA1">
                      <w:pPr>
                        <w:rPr>
                          <w:lang w:val="en-GB"/>
                        </w:rPr>
                      </w:pPr>
                    </w:p>
                    <w:p w:rsidR="00713DA1" w:rsidRPr="00C9059C" w:rsidRDefault="00713DA1">
                      <w:pPr>
                        <w:rPr>
                          <w:lang w:val="en-GB"/>
                        </w:rPr>
                      </w:pPr>
                    </w:p>
                  </w:txbxContent>
                </v:textbox>
              </v:shape>
            </w:pict>
          </mc:Fallback>
        </mc:AlternateContent>
      </w:r>
    </w:p>
    <w:p w:rsidR="00C9059C" w:rsidRDefault="00D95657" w:rsidP="00D5640D">
      <w:pPr>
        <w:jc w:val="both"/>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rsidR="00C9059C" w:rsidRDefault="00C9059C" w:rsidP="00D5640D">
      <w:pPr>
        <w:jc w:val="both"/>
        <w:rPr>
          <w:rFonts w:ascii="Calibri" w:hAnsi="Calibri" w:cs="Calibri"/>
          <w:snapToGrid/>
          <w:lang w:val="en-GB"/>
        </w:rPr>
      </w:pPr>
    </w:p>
    <w:p w:rsidR="00735E06" w:rsidRDefault="00C9059C" w:rsidP="00D5640D">
      <w:pPr>
        <w:jc w:val="both"/>
        <w:rPr>
          <w:lang w:val="en-GB"/>
        </w:rPr>
      </w:pPr>
      <w:r>
        <w:rPr>
          <w:rFonts w:ascii="Calibri" w:hAnsi="Calibri" w:cs="Calibri"/>
          <w:snapToGrid/>
          <w:lang w:val="en-GB"/>
        </w:rPr>
        <w:t xml:space="preserve"> </w:t>
      </w:r>
    </w:p>
    <w:p w:rsidR="00D5448C" w:rsidRPr="00735E06" w:rsidRDefault="00D5448C" w:rsidP="00D5640D">
      <w:pPr>
        <w:jc w:val="both"/>
        <w:rPr>
          <w:lang w:val="en-GB"/>
        </w:rPr>
      </w:pPr>
    </w:p>
    <w:p w:rsidR="00C9059C" w:rsidRDefault="00C9059C" w:rsidP="002E1AD0">
      <w:pPr>
        <w:jc w:val="both"/>
        <w:rPr>
          <w:sz w:val="24"/>
          <w:szCs w:val="24"/>
          <w:lang w:val="en-GB"/>
        </w:rPr>
      </w:pPr>
    </w:p>
    <w:p w:rsidR="006C10E8" w:rsidRDefault="00374255" w:rsidP="00AE02A7">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6C10E8">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rsidR="006C10E8" w:rsidRDefault="006C10E8" w:rsidP="00AE02A7">
      <w:pPr>
        <w:jc w:val="both"/>
        <w:rPr>
          <w:sz w:val="24"/>
          <w:szCs w:val="24"/>
          <w:lang w:val="en-GB"/>
        </w:rPr>
      </w:pPr>
    </w:p>
    <w:p w:rsidR="00F96310" w:rsidRDefault="006C10E8" w:rsidP="002B135C">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rsidR="006C10E8" w:rsidRPr="00735E06" w:rsidRDefault="006C10E8" w:rsidP="00741F5F">
      <w:pPr>
        <w:jc w:val="both"/>
        <w:rPr>
          <w:sz w:val="24"/>
          <w:szCs w:val="24"/>
          <w:lang w:val="en-GB"/>
        </w:rPr>
      </w:pPr>
    </w:p>
    <w:p w:rsidR="00DF3EC1" w:rsidRPr="00DF3EC1" w:rsidRDefault="00EE7E83" w:rsidP="00D5640D">
      <w:pPr>
        <w:ind w:left="1920" w:hanging="1920"/>
        <w:jc w:val="both"/>
        <w:rPr>
          <w:b/>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3F7C7D">
        <w:rPr>
          <w:sz w:val="24"/>
          <w:szCs w:val="24"/>
          <w:lang w:val="is-IS"/>
        </w:rPr>
        <w:tab/>
      </w:r>
      <w:r w:rsidR="00B4501D" w:rsidRPr="00B4501D">
        <w:rPr>
          <w:sz w:val="24"/>
          <w:szCs w:val="24"/>
          <w:lang w:val="is-IS"/>
        </w:rPr>
        <w:t>Staff</w:t>
      </w:r>
      <w:r w:rsidRPr="00B4501D">
        <w:rPr>
          <w:sz w:val="24"/>
          <w:szCs w:val="24"/>
          <w:lang w:val="is-IS"/>
        </w:rPr>
        <w:t xml:space="preserve"> Mobility Agreement</w:t>
      </w:r>
    </w:p>
    <w:p w:rsidR="00EE7E83" w:rsidRPr="00EE7E83" w:rsidRDefault="00EE7E83" w:rsidP="00D5640D">
      <w:pPr>
        <w:tabs>
          <w:tab w:val="left" w:pos="1701"/>
          <w:tab w:val="left" w:pos="1985"/>
        </w:tabs>
        <w:ind w:left="1701" w:hanging="1701"/>
        <w:jc w:val="both"/>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rsidR="00F96310" w:rsidRPr="00735E06" w:rsidRDefault="00F96310" w:rsidP="00D5640D">
      <w:pPr>
        <w:jc w:val="both"/>
        <w:rPr>
          <w:sz w:val="24"/>
          <w:szCs w:val="24"/>
          <w:lang w:val="en-GB"/>
        </w:rPr>
      </w:pPr>
    </w:p>
    <w:p w:rsidR="00640172" w:rsidRDefault="00640172" w:rsidP="002E1AD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rsidR="00640172" w:rsidRDefault="00640172" w:rsidP="00AE02A7">
      <w:pPr>
        <w:jc w:val="both"/>
        <w:rPr>
          <w:u w:val="single"/>
          <w:lang w:val="en-GB"/>
        </w:rPr>
      </w:pPr>
    </w:p>
    <w:p w:rsidR="00316A78" w:rsidRPr="001A2F05" w:rsidRDefault="00316A78" w:rsidP="00AE02A7">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A3168B">
        <w:rPr>
          <w:lang w:val="en-GB"/>
        </w:rPr>
        <w:t xml:space="preserve"> or institutional regulations</w:t>
      </w:r>
      <w:r w:rsidRPr="001A2F05">
        <w:rPr>
          <w:lang w:val="en-GB"/>
        </w:rPr>
        <w:t>.]</w:t>
      </w:r>
    </w:p>
    <w:p w:rsidR="00316A78" w:rsidRDefault="00316A78" w:rsidP="00065470">
      <w:pPr>
        <w:jc w:val="both"/>
        <w:rPr>
          <w:u w:val="single"/>
          <w:lang w:val="en-GB"/>
        </w:rPr>
      </w:pPr>
    </w:p>
    <w:p w:rsidR="00CF22BE" w:rsidRPr="00067DF7" w:rsidRDefault="006C10E8" w:rsidP="00FA3EEE">
      <w:pPr>
        <w:jc w:val="center"/>
        <w:rPr>
          <w:lang w:val="en-GB"/>
        </w:rPr>
      </w:pPr>
      <w:r>
        <w:rPr>
          <w:lang w:val="en-GB"/>
        </w:rPr>
        <w:br w:type="page"/>
      </w:r>
      <w:r w:rsidR="00CF22BE">
        <w:rPr>
          <w:lang w:val="en-GB"/>
        </w:rPr>
        <w:lastRenderedPageBreak/>
        <w:t>SPECIAL CONDITIONS</w:t>
      </w:r>
    </w:p>
    <w:p w:rsidR="007F2EBC" w:rsidRDefault="007F2EBC">
      <w:pPr>
        <w:pStyle w:val="Text1"/>
        <w:pBdr>
          <w:bottom w:val="single" w:sz="6" w:space="1" w:color="auto"/>
        </w:pBdr>
        <w:spacing w:after="0"/>
        <w:ind w:left="0"/>
        <w:jc w:val="left"/>
        <w:rPr>
          <w:sz w:val="20"/>
          <w:lang w:val="en-GB"/>
        </w:rPr>
      </w:pPr>
    </w:p>
    <w:p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D6139D">
        <w:rPr>
          <w:lang w:val="en-GB"/>
        </w:rPr>
        <w:t>individual and travel support</w:t>
      </w:r>
      <w:r w:rsidR="00B90021">
        <w:rPr>
          <w:lang w:val="en-GB"/>
        </w:rPr>
        <w:t xml:space="preserve">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rsidR="00AB3943" w:rsidRPr="00067DF7" w:rsidRDefault="00AB3943">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w:t>
      </w:r>
      <w:r w:rsidR="00D5336D">
        <w:rPr>
          <w:lang w:val="en-GB"/>
        </w:rPr>
        <w:t xml:space="preserve">receiving </w:t>
      </w:r>
      <w:r w:rsidR="00316A78" w:rsidRPr="00D5336D">
        <w:rPr>
          <w:lang w:val="en-GB"/>
        </w:rPr>
        <w:t>institution</w:t>
      </w:r>
      <w:r w:rsidR="00D5336D">
        <w:rPr>
          <w:lang w:val="en-GB"/>
        </w:rPr>
        <w:t xml:space="preserve"> </w:t>
      </w:r>
      <w:r w:rsidR="003C4175" w:rsidRPr="004B46A1">
        <w:rPr>
          <w:lang w:val="en-GB"/>
        </w:rPr>
        <w:t xml:space="preserve">and the end date shall be the last day the participant needs to be present at the receiving </w:t>
      </w:r>
      <w:r w:rsidR="00316A78" w:rsidRPr="00D5336D">
        <w:rPr>
          <w:lang w:val="en-GB"/>
        </w:rPr>
        <w:t>institution</w:t>
      </w:r>
      <w:r w:rsidR="00D5336D">
        <w:rPr>
          <w:lang w:val="en-GB"/>
        </w:rPr>
        <w:t>.</w:t>
      </w:r>
    </w:p>
    <w:p w:rsidR="000E502A" w:rsidRDefault="003C4175" w:rsidP="00FA3EEE">
      <w:pPr>
        <w:ind w:left="567"/>
        <w:jc w:val="both"/>
        <w:rPr>
          <w:lang w:val="en-GB"/>
        </w:rPr>
      </w:pPr>
      <w:r w:rsidRPr="00505122">
        <w:rPr>
          <w:highlight w:val="yellow"/>
          <w:lang w:val="en-GB"/>
        </w:rPr>
        <w:t>Travel time is excluded from the duration of the mobility period.]</w:t>
      </w:r>
      <w:r>
        <w:rPr>
          <w:lang w:val="en-GB"/>
        </w:rPr>
        <w:t xml:space="preserve"> </w:t>
      </w:r>
      <w:r w:rsidRPr="00505122">
        <w:rPr>
          <w:highlight w:val="cyan"/>
          <w:lang w:val="en-GB"/>
        </w:rPr>
        <w:t>or</w:t>
      </w:r>
      <w:r>
        <w:rPr>
          <w:lang w:val="en-GB"/>
        </w:rPr>
        <w:t xml:space="preserve"> </w:t>
      </w:r>
      <w:r w:rsidRPr="00505122">
        <w:rPr>
          <w:highlight w:val="yellow"/>
          <w:lang w:val="en-GB"/>
        </w:rPr>
        <w:t>[</w:t>
      </w:r>
      <w:r w:rsidR="00505122" w:rsidRPr="00505122">
        <w:rPr>
          <w:highlight w:val="yellow"/>
          <w:lang w:val="en-GB"/>
        </w:rPr>
        <w:t>O</w:t>
      </w:r>
      <w:r w:rsidR="000D755B" w:rsidRPr="00505122">
        <w:rPr>
          <w:highlight w:val="yellow"/>
          <w:lang w:val="en-GB"/>
        </w:rPr>
        <w:t xml:space="preserve">ne day for travel before the first day of the activity abroad </w:t>
      </w:r>
      <w:r w:rsidR="00505122" w:rsidRPr="00505122">
        <w:rPr>
          <w:highlight w:val="yellow"/>
          <w:lang w:val="en-GB"/>
        </w:rPr>
        <w:t>[</w:t>
      </w:r>
      <w:r w:rsidR="000D755B" w:rsidRPr="00505122">
        <w:rPr>
          <w:highlight w:val="yellow"/>
          <w:lang w:val="en-GB"/>
        </w:rPr>
        <w:t>and</w:t>
      </w:r>
      <w:r w:rsidR="00505122" w:rsidRPr="00505122">
        <w:rPr>
          <w:highlight w:val="yellow"/>
          <w:lang w:val="en-GB"/>
        </w:rPr>
        <w:t>/or]</w:t>
      </w:r>
      <w:r w:rsidR="000D755B" w:rsidRPr="00505122">
        <w:rPr>
          <w:highlight w:val="yellow"/>
          <w:lang w:val="en-GB"/>
        </w:rPr>
        <w:t xml:space="preserve"> one day for travel </w:t>
      </w:r>
      <w:r w:rsidR="000D755B" w:rsidRPr="00D22140">
        <w:rPr>
          <w:highlight w:val="yellow"/>
          <w:lang w:val="en-GB"/>
        </w:rPr>
        <w:t xml:space="preserve">following </w:t>
      </w:r>
      <w:r w:rsidR="000D755B" w:rsidRPr="00505122">
        <w:rPr>
          <w:highlight w:val="yellow"/>
          <w:lang w:val="en-GB"/>
        </w:rPr>
        <w:t xml:space="preserve">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4A1B7E">
        <w:rPr>
          <w:highlight w:val="yellow"/>
          <w:lang w:val="en-GB"/>
        </w:rPr>
        <w:t xml:space="preserve">to the </w:t>
      </w:r>
      <w:r w:rsidR="00505122" w:rsidRPr="00505122">
        <w:rPr>
          <w:highlight w:val="yellow"/>
          <w:lang w:val="en-GB"/>
        </w:rPr>
        <w:t xml:space="preserve">duration of the mobility period and </w:t>
      </w:r>
      <w:r w:rsidR="004A1B7E">
        <w:rPr>
          <w:highlight w:val="yellow"/>
          <w:lang w:val="en-GB"/>
        </w:rPr>
        <w:t>included in</w:t>
      </w:r>
      <w:r w:rsidR="000D755B" w:rsidRPr="00505122">
        <w:rPr>
          <w:highlight w:val="yellow"/>
          <w:lang w:val="en-GB"/>
        </w:rPr>
        <w:t xml:space="preserve"> the calculation</w:t>
      </w:r>
      <w:r w:rsidR="004A1B7E">
        <w:rPr>
          <w:highlight w:val="yellow"/>
          <w:lang w:val="en-GB"/>
        </w:rPr>
        <w:t xml:space="preserve"> for </w:t>
      </w:r>
      <w:r w:rsidR="000D755B" w:rsidRPr="00505122">
        <w:rPr>
          <w:highlight w:val="yellow"/>
          <w:lang w:val="en-GB"/>
        </w:rPr>
        <w:t xml:space="preserve">individual </w:t>
      </w:r>
      <w:r w:rsidR="000D755B" w:rsidRPr="00E3573A">
        <w:rPr>
          <w:highlight w:val="yellow"/>
          <w:lang w:val="en-GB"/>
        </w:rPr>
        <w:t>support</w:t>
      </w:r>
      <w:r w:rsidR="000D755B" w:rsidRPr="00392154">
        <w:rPr>
          <w:highlight w:val="yellow"/>
          <w:lang w:val="en-GB"/>
        </w:rPr>
        <w:t>.]</w:t>
      </w:r>
      <w:r w:rsidR="00065470">
        <w:rPr>
          <w:lang w:val="en-GB"/>
        </w:rPr>
        <w:t xml:space="preserve"> </w:t>
      </w:r>
    </w:p>
    <w:p w:rsidR="00BB5D13" w:rsidRDefault="00065470" w:rsidP="00FB0C28">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financial support</w:t>
      </w:r>
      <w:r w:rsidRPr="004F6A0D">
        <w:rPr>
          <w:lang w:val="en-GB"/>
        </w:rPr>
        <w:t xml:space="preserve"> from E</w:t>
      </w:r>
      <w:r w:rsidR="00BB5D13">
        <w:rPr>
          <w:lang w:val="en-GB"/>
        </w:rPr>
        <w:t>rasmus+</w:t>
      </w:r>
      <w:r w:rsidR="00566F8A">
        <w:rPr>
          <w:lang w:val="en-GB"/>
        </w:rPr>
        <w:t xml:space="preserve"> EU</w:t>
      </w:r>
      <w:r w:rsidRPr="004F6A0D">
        <w:rPr>
          <w:lang w:val="en-GB"/>
        </w:rPr>
        <w:t xml:space="preserve">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and </w:t>
      </w:r>
      <w:r w:rsidR="00F16651" w:rsidRPr="008D7556">
        <w:rPr>
          <w:highlight w:val="yellow"/>
          <w:lang w:val="en-GB"/>
        </w:rPr>
        <w:t>[…]</w:t>
      </w:r>
      <w:r w:rsidR="00F16651">
        <w:rPr>
          <w:lang w:val="en-GB"/>
        </w:rPr>
        <w:t xml:space="preserve"> days for travel</w:t>
      </w:r>
      <w:r w:rsidR="00E633D7">
        <w:rPr>
          <w:lang w:val="en-GB"/>
        </w:rPr>
        <w:t>.</w:t>
      </w:r>
    </w:p>
    <w:p w:rsidR="00C560D5" w:rsidRPr="00D5640D" w:rsidRDefault="001C7D24" w:rsidP="004B46A1">
      <w:pPr>
        <w:ind w:left="567" w:hanging="567"/>
        <w:jc w:val="both"/>
        <w:rPr>
          <w:highlight w:val="yellow"/>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w:t>
      </w:r>
      <w:r w:rsidR="00197F9B">
        <w:rPr>
          <w:lang w:val="en-GB"/>
        </w:rPr>
        <w:t xml:space="preserve"> </w:t>
      </w:r>
      <w:r w:rsidR="00C560D5" w:rsidRPr="00AB150C">
        <w:rPr>
          <w:lang w:val="en-GB"/>
        </w:rPr>
        <w:t>shall not exceed 2 months</w:t>
      </w:r>
      <w:r w:rsidR="00197F9B">
        <w:rPr>
          <w:lang w:val="en-GB"/>
        </w:rPr>
        <w:t>,</w:t>
      </w:r>
      <w:r w:rsidR="00C560D5" w:rsidRPr="00AB150C">
        <w:rPr>
          <w:lang w:val="en-GB"/>
        </w:rPr>
        <w:t xml:space="preserve">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r w:rsidR="00FF28EE">
        <w:rPr>
          <w:lang w:val="en-GB"/>
        </w:rPr>
        <w:t>5</w:t>
      </w:r>
      <w:r w:rsidR="00AB150C" w:rsidRPr="00AB150C">
        <w:rPr>
          <w:lang w:val="en-GB"/>
        </w:rPr>
        <w:t xml:space="preserve"> days per mobility </w:t>
      </w:r>
      <w:r w:rsidR="00850CDF">
        <w:rPr>
          <w:lang w:val="en-GB"/>
        </w:rPr>
        <w:t>activity</w:t>
      </w:r>
      <w:r w:rsidR="00914E95">
        <w:rPr>
          <w:lang w:val="en-GB"/>
        </w:rPr>
        <w:t>.</w:t>
      </w:r>
      <w:r w:rsidR="00B22E44" w:rsidRPr="00D5640D">
        <w:rPr>
          <w:lang w:val="en-GB"/>
        </w:rPr>
        <w:t xml:space="preserve"> </w:t>
      </w:r>
      <w:r w:rsidR="00122005">
        <w:rPr>
          <w:lang w:val="en-GB"/>
        </w:rPr>
        <w:t>[</w:t>
      </w:r>
      <w:r w:rsidR="00122005">
        <w:rPr>
          <w:highlight w:val="cyan"/>
          <w:lang w:val="en-GB"/>
        </w:rPr>
        <w:t>F</w:t>
      </w:r>
      <w:r w:rsidR="00122005" w:rsidRPr="00C450D3">
        <w:rPr>
          <w:highlight w:val="cyan"/>
          <w:lang w:val="en-GB"/>
        </w:rPr>
        <w:t>or teaching mobility</w:t>
      </w:r>
      <w:r w:rsidR="00E10033">
        <w:rPr>
          <w:lang w:val="en-GB"/>
        </w:rPr>
        <w:t>:</w:t>
      </w:r>
      <w:r w:rsidR="00E10033" w:rsidRPr="00337A60">
        <w:rPr>
          <w:lang w:val="en-GB"/>
        </w:rPr>
        <w:t xml:space="preserve"> </w:t>
      </w:r>
      <w:r w:rsidR="00E10033" w:rsidRPr="00337A60">
        <w:rPr>
          <w:highlight w:val="yellow"/>
          <w:lang w:val="en-GB"/>
        </w:rPr>
        <w:t xml:space="preserve">A minimum of 8 </w:t>
      </w:r>
      <w:r w:rsidR="00686F2F" w:rsidRPr="006E432C">
        <w:rPr>
          <w:highlight w:val="yellow"/>
          <w:lang w:val="en-GB"/>
        </w:rPr>
        <w:t xml:space="preserve">teaching </w:t>
      </w:r>
      <w:r w:rsidR="00E10033" w:rsidRPr="00337A60">
        <w:rPr>
          <w:highlight w:val="yellow"/>
          <w:lang w:val="en-GB"/>
        </w:rPr>
        <w:t xml:space="preserve">hours per week (or any shorter period of stay) has to be respected. </w:t>
      </w:r>
      <w:r w:rsidR="00686F2F" w:rsidRPr="00337A60">
        <w:rPr>
          <w:highlight w:val="yellow"/>
          <w:lang w:val="en-GB"/>
        </w:rPr>
        <w:t>If the mobility lasts longer than one week, the minimum number of teaching hours for an incomplete week shall be proportional to the duration of that week.</w:t>
      </w:r>
      <w:r w:rsidR="00686F2F">
        <w:rPr>
          <w:highlight w:val="yellow"/>
          <w:lang w:val="en-GB"/>
        </w:rPr>
        <w:t xml:space="preserve"> </w:t>
      </w:r>
      <w:r w:rsidR="00E10033" w:rsidRPr="00337A60">
        <w:rPr>
          <w:highlight w:val="yellow"/>
          <w:lang w:val="en-GB"/>
        </w:rPr>
        <w:t>If the teaching activity is combined with a training activity during a single period abroad, the minimum is reduced to 4 teaching hours per week (or any shorter period of stay).</w:t>
      </w:r>
      <w:r w:rsidR="00686F2F" w:rsidRPr="00337A60">
        <w:rPr>
          <w:color w:val="FF0000"/>
          <w:highlight w:val="yellow"/>
          <w:lang w:val="en-GB"/>
        </w:rPr>
        <w:t xml:space="preserve"> </w:t>
      </w:r>
      <w:r w:rsidR="00686F2F" w:rsidRPr="00D5336D">
        <w:rPr>
          <w:highlight w:val="yellow"/>
          <w:lang w:val="en-GB"/>
        </w:rPr>
        <w:t>There is no minimum number of teaching hours for invited staff from enterprises.</w:t>
      </w:r>
      <w:r w:rsidR="00122005" w:rsidRPr="00D5336D">
        <w:rPr>
          <w:highlight w:val="yellow"/>
          <w:lang w:val="en-GB"/>
        </w:rPr>
        <w:t xml:space="preserve"> </w:t>
      </w:r>
      <w:r w:rsidR="004B46A1" w:rsidRPr="008C49CF">
        <w:rPr>
          <w:highlight w:val="yellow"/>
          <w:lang w:val="en-GB"/>
        </w:rPr>
        <w:t xml:space="preserve">The participant </w:t>
      </w:r>
      <w:r w:rsidR="004B46A1">
        <w:rPr>
          <w:highlight w:val="yellow"/>
          <w:lang w:val="en-GB"/>
        </w:rPr>
        <w:t>shall</w:t>
      </w:r>
      <w:r w:rsidR="004B46A1" w:rsidRPr="008C49CF">
        <w:rPr>
          <w:highlight w:val="yellow"/>
          <w:lang w:val="en-GB"/>
        </w:rPr>
        <w:t xml:space="preserve"> teach a total of […] hours in [...] days</w:t>
      </w:r>
      <w:r w:rsidR="004B46A1">
        <w:rPr>
          <w:lang w:val="en-GB"/>
        </w:rPr>
        <w:t>]</w:t>
      </w:r>
      <w:r w:rsidR="004B46A1" w:rsidRPr="00735E06">
        <w:rPr>
          <w:lang w:val="en-GB"/>
        </w:rPr>
        <w:t>.</w:t>
      </w:r>
      <w:r w:rsidR="004B46A1">
        <w:rPr>
          <w:lang w:val="en-GB"/>
        </w:rPr>
        <w:t xml:space="preserve"> </w:t>
      </w:r>
      <w:r w:rsidR="004B46A1" w:rsidDel="00703F4C">
        <w:rPr>
          <w:lang w:val="en-GB"/>
        </w:rPr>
        <w:t xml:space="preserve"> </w:t>
      </w:r>
    </w:p>
    <w:p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126016">
        <w:rPr>
          <w:lang w:val="en-GB"/>
        </w:rPr>
        <w:t xml:space="preserve">originally planned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rsidR="00C34A4B" w:rsidRPr="00D5336D" w:rsidRDefault="003B55E5" w:rsidP="00D5336D">
      <w:pPr>
        <w:ind w:left="567" w:hanging="567"/>
        <w:jc w:val="both"/>
        <w:rPr>
          <w:lang w:val="en-GB"/>
        </w:rPr>
      </w:pPr>
      <w:r>
        <w:rPr>
          <w:lang w:val="en-GB"/>
        </w:rPr>
        <w:t xml:space="preserve">3.1. </w:t>
      </w:r>
      <w:r w:rsidR="00B90021">
        <w:rPr>
          <w:lang w:val="en-GB"/>
        </w:rPr>
        <w:t xml:space="preserve">    </w:t>
      </w:r>
      <w:r w:rsidR="00B90021" w:rsidRPr="00392154">
        <w:rPr>
          <w:highlight w:val="cyan"/>
          <w:lang w:val="en-GB"/>
        </w:rPr>
        <w:t>[</w:t>
      </w:r>
      <w:r w:rsidR="00B90021" w:rsidRPr="001A2F05">
        <w:rPr>
          <w:highlight w:val="cyan"/>
          <w:lang w:val="en-GB"/>
        </w:rPr>
        <w:t>Option 1:</w:t>
      </w:r>
      <w:r w:rsidR="00B90021" w:rsidRPr="001A2F05">
        <w:rPr>
          <w:lang w:val="en-GB"/>
        </w:rPr>
        <w:t xml:space="preserve"> </w:t>
      </w:r>
      <w:r w:rsidR="00C34A4B" w:rsidRPr="00392154">
        <w:rPr>
          <w:highlight w:val="yellow"/>
          <w:lang w:val="en-GB"/>
        </w:rPr>
        <w:t>The participant shall receive EUR […]. corresponding to individual support and […] EUR corresponding to travel. The amount of individual support is EUR […] per day up to the 14</w:t>
      </w:r>
      <w:r w:rsidR="00C34A4B" w:rsidRPr="00392154">
        <w:rPr>
          <w:highlight w:val="yellow"/>
          <w:vertAlign w:val="superscript"/>
          <w:lang w:val="en-GB"/>
        </w:rPr>
        <w:t>th</w:t>
      </w:r>
      <w:r w:rsidR="00C34A4B" w:rsidRPr="00392154">
        <w:rPr>
          <w:highlight w:val="yellow"/>
          <w:lang w:val="en-GB"/>
        </w:rPr>
        <w:t xml:space="preserve"> day of activity and EUR […] per day from the 15</w:t>
      </w:r>
      <w:r w:rsidR="00C34A4B" w:rsidRPr="00392154">
        <w:rPr>
          <w:highlight w:val="yellow"/>
          <w:vertAlign w:val="superscript"/>
          <w:lang w:val="en-GB"/>
        </w:rPr>
        <w:t>th</w:t>
      </w:r>
      <w:r w:rsidR="00C34A4B" w:rsidRPr="00392154">
        <w:rPr>
          <w:highlight w:val="yellow"/>
          <w:lang w:val="en-GB"/>
        </w:rPr>
        <w:t xml:space="preserve"> day,</w:t>
      </w:r>
    </w:p>
    <w:p w:rsidR="00B90021" w:rsidRDefault="00C34A4B" w:rsidP="00C34A4B">
      <w:pPr>
        <w:ind w:left="600"/>
        <w:jc w:val="both"/>
        <w:rPr>
          <w:lang w:val="en-GB"/>
        </w:rPr>
      </w:pPr>
      <w:r w:rsidRPr="00392154">
        <w:rPr>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p>
    <w:p w:rsidR="00B90021" w:rsidRDefault="00B90021" w:rsidP="00B90021">
      <w:pPr>
        <w:ind w:left="600"/>
        <w:jc w:val="both"/>
        <w:rPr>
          <w:lang w:val="en-GB"/>
        </w:rPr>
      </w:pPr>
      <w:r w:rsidRPr="00535403">
        <w:rPr>
          <w:highlight w:val="yellow"/>
          <w:lang w:val="en-GB"/>
        </w:rPr>
        <w:t xml:space="preserve">The financial support other than Erasmus+ EU funds for the mobility period is EUR </w:t>
      </w:r>
      <w:r w:rsidRPr="007766D2">
        <w:rPr>
          <w:highlight w:val="yellow"/>
          <w:lang w:val="en-GB"/>
        </w:rPr>
        <w:t>[…]</w:t>
      </w:r>
      <w:r w:rsidRPr="00535403">
        <w:rPr>
          <w:highlight w:val="yellow"/>
          <w:lang w:val="en-GB"/>
        </w:rPr>
        <w:t>.</w:t>
      </w:r>
      <w:r>
        <w:rPr>
          <w:lang w:val="en-GB"/>
        </w:rPr>
        <w:t>]</w:t>
      </w:r>
    </w:p>
    <w:p w:rsidR="00B90021" w:rsidRPr="00E633D7" w:rsidRDefault="00B90021" w:rsidP="00C34A4B">
      <w:pPr>
        <w:ind w:left="567"/>
        <w:jc w:val="both"/>
        <w:rPr>
          <w:highlight w:val="yellow"/>
          <w:lang w:val="en-GB"/>
        </w:rPr>
      </w:pPr>
      <w:r>
        <w:rPr>
          <w:highlight w:val="cyan"/>
          <w:lang w:val="en-GB"/>
        </w:rPr>
        <w:t>[</w:t>
      </w:r>
      <w:r w:rsidRPr="001A2F05">
        <w:rPr>
          <w:highlight w:val="cyan"/>
          <w:lang w:val="en-GB"/>
        </w:rPr>
        <w:t>Option 2:</w:t>
      </w:r>
      <w:r w:rsidRPr="001A2F05">
        <w:rPr>
          <w:lang w:val="en-GB"/>
        </w:rPr>
        <w:t xml:space="preserve"> </w:t>
      </w:r>
      <w:r w:rsidR="00C34A4B" w:rsidRPr="00527128">
        <w:rPr>
          <w:highlight w:val="yellow"/>
          <w:lang w:val="en-GB"/>
        </w:rPr>
        <w:t>The institution shall provide the participant</w:t>
      </w:r>
      <w:r w:rsidR="00C34A4B">
        <w:rPr>
          <w:highlight w:val="yellow"/>
          <w:lang w:val="en-GB"/>
        </w:rPr>
        <w:t xml:space="preserve"> with</w:t>
      </w:r>
      <w:r w:rsidR="00C34A4B" w:rsidRPr="00527128">
        <w:rPr>
          <w:highlight w:val="yellow"/>
          <w:lang w:val="en-GB"/>
        </w:rPr>
        <w:t xml:space="preserve"> travel and individual support in</w:t>
      </w:r>
      <w:r w:rsidR="00C34A4B">
        <w:rPr>
          <w:highlight w:val="yellow"/>
          <w:lang w:val="en-GB"/>
        </w:rPr>
        <w:t xml:space="preserve"> </w:t>
      </w:r>
      <w:r w:rsidR="00C34A4B" w:rsidRPr="00E3573A">
        <w:rPr>
          <w:highlight w:val="yellow"/>
          <w:lang w:val="en-GB"/>
        </w:rPr>
        <w:t xml:space="preserve">the </w:t>
      </w:r>
      <w:r w:rsidR="00C34A4B" w:rsidRPr="00392154">
        <w:rPr>
          <w:highlight w:val="yellow"/>
          <w:lang w:val="en-GB"/>
        </w:rPr>
        <w:t xml:space="preserve">form of direct provision of the required travel and individual support services. In such case, the beneficiary shall ensure that </w:t>
      </w:r>
      <w:r w:rsidR="002F3C03" w:rsidRPr="00392154">
        <w:rPr>
          <w:highlight w:val="yellow"/>
          <w:lang w:val="en-GB"/>
        </w:rPr>
        <w:t xml:space="preserve">the </w:t>
      </w:r>
      <w:r w:rsidR="00C34A4B" w:rsidRPr="00392154">
        <w:rPr>
          <w:highlight w:val="yellow"/>
          <w:lang w:val="en-GB"/>
        </w:rPr>
        <w:t>provision of services will meet the necessary quality and safety standards</w:t>
      </w:r>
      <w:r w:rsidRPr="00E45830">
        <w:rPr>
          <w:highlight w:val="yellow"/>
          <w:lang w:val="en-GB"/>
        </w:rPr>
        <w:t>.</w:t>
      </w:r>
      <w:r w:rsidR="00CE23A5">
        <w:rPr>
          <w:highlight w:val="yellow"/>
          <w:lang w:val="en-GB"/>
        </w:rPr>
        <w:t>]</w:t>
      </w:r>
    </w:p>
    <w:p w:rsidR="00B90021" w:rsidRPr="00E3573A" w:rsidRDefault="00B90021" w:rsidP="00C34A4B">
      <w:pPr>
        <w:ind w:left="567"/>
        <w:jc w:val="both"/>
        <w:rPr>
          <w:highlight w:val="yellow"/>
          <w:lang w:val="en-GB"/>
        </w:rPr>
      </w:pPr>
      <w:r w:rsidRPr="001A2F05">
        <w:rPr>
          <w:highlight w:val="cyan"/>
          <w:lang w:val="en-GB"/>
        </w:rPr>
        <w:t>[Option 3</w:t>
      </w:r>
      <w:r w:rsidRPr="001A2F05">
        <w:rPr>
          <w:lang w:val="en-GB"/>
        </w:rPr>
        <w:t xml:space="preserve">: </w:t>
      </w:r>
      <w:r w:rsidR="00C34A4B" w:rsidRPr="00527128">
        <w:rPr>
          <w:highlight w:val="yellow"/>
          <w:lang w:val="en-GB"/>
        </w:rPr>
        <w:t xml:space="preserve">The participant shall receive from the institution a financial support </w:t>
      </w:r>
      <w:r w:rsidR="00C34A4B" w:rsidRPr="001A2F05">
        <w:rPr>
          <w:highlight w:val="yellow"/>
          <w:lang w:val="en-GB"/>
        </w:rPr>
        <w:t xml:space="preserve">of </w:t>
      </w:r>
      <w:r w:rsidR="00C34A4B" w:rsidRPr="00527128">
        <w:rPr>
          <w:highlight w:val="yellow"/>
          <w:lang w:val="en-GB"/>
        </w:rPr>
        <w:t>[….] EUR for [travel/ individual support</w:t>
      </w:r>
      <w:r w:rsidR="00C34A4B">
        <w:rPr>
          <w:highlight w:val="yellow"/>
          <w:lang w:val="en-GB"/>
        </w:rPr>
        <w:t>]</w:t>
      </w:r>
      <w:r w:rsidR="00C34A4B" w:rsidRPr="00527128">
        <w:rPr>
          <w:highlight w:val="yellow"/>
          <w:lang w:val="en-GB"/>
        </w:rPr>
        <w:t xml:space="preserve"> and</w:t>
      </w:r>
      <w:r w:rsidR="00C34A4B">
        <w:rPr>
          <w:highlight w:val="yellow"/>
          <w:lang w:val="en-GB"/>
        </w:rPr>
        <w:t xml:space="preserve"> support in the form </w:t>
      </w:r>
      <w:r w:rsidR="00C34A4B" w:rsidRPr="00E3573A">
        <w:rPr>
          <w:highlight w:val="yellow"/>
          <w:lang w:val="en-GB"/>
        </w:rPr>
        <w:t xml:space="preserve">of </w:t>
      </w:r>
      <w:r w:rsidR="00C34A4B" w:rsidRPr="00392154">
        <w:rPr>
          <w:highlight w:val="yellow"/>
          <w:lang w:val="en-GB"/>
        </w:rPr>
        <w:t xml:space="preserve">direct provision of the required [travel/ individual support] services. In such case, the </w:t>
      </w:r>
      <w:r w:rsidR="00126016" w:rsidRPr="00392154">
        <w:rPr>
          <w:highlight w:val="yellow"/>
          <w:lang w:val="en-GB"/>
        </w:rPr>
        <w:t xml:space="preserve">institution </w:t>
      </w:r>
      <w:r w:rsidR="00C34A4B" w:rsidRPr="00392154">
        <w:rPr>
          <w:highlight w:val="yellow"/>
          <w:lang w:val="en-GB"/>
        </w:rPr>
        <w:t>shall ensure that the provision of services will meet the necessary quality and safety standards.</w:t>
      </w:r>
      <w:r w:rsidR="00CE23A5">
        <w:rPr>
          <w:highlight w:val="yellow"/>
          <w:lang w:val="en-GB"/>
        </w:rPr>
        <w:t>]</w:t>
      </w:r>
      <w:r w:rsidR="00C34A4B" w:rsidRPr="00392154">
        <w:rPr>
          <w:highlight w:val="yellow"/>
          <w:lang w:val="en-GB"/>
        </w:rPr>
        <w:t xml:space="preserve"> </w:t>
      </w:r>
    </w:p>
    <w:p w:rsidR="00567F0A" w:rsidRDefault="001733A1" w:rsidP="00D5640D">
      <w:pPr>
        <w:ind w:left="600" w:hanging="600"/>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rsidR="00412CD1" w:rsidRDefault="00F653E1" w:rsidP="00D5640D">
      <w:pPr>
        <w:ind w:left="600" w:hanging="600"/>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126016">
        <w:rPr>
          <w:lang w:val="en-GB"/>
        </w:rPr>
        <w:t>EU</w:t>
      </w:r>
      <w:r w:rsidR="00126016" w:rsidRPr="00412CD1">
        <w:rPr>
          <w:lang w:val="en-GB"/>
        </w:rPr>
        <w:t xml:space="preserve"> </w:t>
      </w:r>
      <w:r w:rsidR="00412CD1" w:rsidRPr="00412CD1">
        <w:rPr>
          <w:lang w:val="en-GB"/>
        </w:rPr>
        <w:t>funds.</w:t>
      </w:r>
      <w:r w:rsidR="00412CD1">
        <w:rPr>
          <w:lang w:val="en-GB"/>
        </w:rPr>
        <w:t xml:space="preserve"> </w:t>
      </w:r>
    </w:p>
    <w:p w:rsidR="00EB5305" w:rsidRDefault="00EB5305" w:rsidP="00D5640D">
      <w:pPr>
        <w:ind w:left="600" w:hanging="600"/>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rsidR="00567F0A" w:rsidRDefault="00F653E1" w:rsidP="00D5640D">
      <w:pPr>
        <w:ind w:left="600" w:hanging="600"/>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955B06">
        <w:rPr>
          <w:lang w:val="en-GB"/>
        </w:rPr>
        <w:t>carry out the mobility activity in compliance</w:t>
      </w:r>
      <w:r w:rsidR="00955B06" w:rsidRPr="00475044">
        <w:rPr>
          <w:lang w:val="en-GB"/>
        </w:rPr>
        <w:t xml:space="preserve"> </w:t>
      </w:r>
      <w:r w:rsidR="007D2E98" w:rsidRPr="00475044">
        <w:rPr>
          <w:lang w:val="en-GB"/>
        </w:rPr>
        <w:t>with the terms of the agreement</w:t>
      </w:r>
      <w:r w:rsidR="00D5336D">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2E1AD0">
        <w:rPr>
          <w:lang w:val="en-GB"/>
        </w:rPr>
        <w:t xml:space="preserve">ational </w:t>
      </w:r>
      <w:r w:rsidR="00475044">
        <w:rPr>
          <w:lang w:val="en-GB"/>
        </w:rPr>
        <w:t>A</w:t>
      </w:r>
      <w:r w:rsidR="002E1AD0">
        <w:rPr>
          <w:lang w:val="en-GB"/>
        </w:rPr>
        <w:t>gency</w:t>
      </w:r>
      <w:r w:rsidR="007D2E98">
        <w:rPr>
          <w:lang w:val="en-GB"/>
        </w:rPr>
        <w:t>.</w:t>
      </w:r>
      <w:r w:rsidR="00B618F9">
        <w:rPr>
          <w:lang w:val="en-GB"/>
        </w:rPr>
        <w:t xml:space="preserve"> </w:t>
      </w:r>
    </w:p>
    <w:p w:rsidR="00567F0A" w:rsidRPr="00B618F9" w:rsidRDefault="00567F0A">
      <w:pPr>
        <w:ind w:left="567" w:hanging="567"/>
        <w:rPr>
          <w:lang w:val="en-US"/>
        </w:rPr>
      </w:pPr>
    </w:p>
    <w:p w:rsidR="00F96310" w:rsidRPr="00735E06" w:rsidRDefault="00F96310" w:rsidP="00D5640D">
      <w:pPr>
        <w:keepNext/>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DC60CF">
        <w:rPr>
          <w:lang w:val="en-GB"/>
        </w:rPr>
        <w:t xml:space="preserve">  </w:t>
      </w:r>
    </w:p>
    <w:p w:rsidR="006B4BBB" w:rsidRPr="00D5336D" w:rsidRDefault="00F653E1" w:rsidP="00D5336D">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A078AB">
        <w:rPr>
          <w:lang w:val="en-GB"/>
        </w:rPr>
        <w:t>The participant shall receive individual and tra</w:t>
      </w:r>
      <w:r w:rsidR="00D5336D">
        <w:rPr>
          <w:lang w:val="en-GB"/>
        </w:rPr>
        <w:t>vel support in a timely manner.</w:t>
      </w:r>
      <w:bookmarkStart w:id="0" w:name="_GoBack"/>
      <w:bookmarkEnd w:id="0"/>
    </w:p>
    <w:p w:rsidR="00C64F27" w:rsidRDefault="00C64F27" w:rsidP="00CC45AF">
      <w:pPr>
        <w:jc w:val="both"/>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rsidR="009B7B70" w:rsidRDefault="00207890" w:rsidP="009B7B70">
      <w:pPr>
        <w:tabs>
          <w:tab w:val="left" w:pos="567"/>
        </w:tabs>
        <w:ind w:left="567" w:hanging="567"/>
        <w:jc w:val="both"/>
        <w:rPr>
          <w:lang w:val="en-GB"/>
        </w:rPr>
      </w:pPr>
      <w:r>
        <w:rPr>
          <w:lang w:val="en-GB"/>
        </w:rPr>
        <w:lastRenderedPageBreak/>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to partially or fully reimburse the </w:t>
      </w:r>
      <w:r w:rsidR="00FF5733">
        <w:rPr>
          <w:lang w:val="en-GB"/>
        </w:rPr>
        <w:t>financial support</w:t>
      </w:r>
      <w:r w:rsidR="00FB10DF" w:rsidRPr="00207890">
        <w:rPr>
          <w:lang w:val="en-GB"/>
        </w:rPr>
        <w:t xml:space="preserve"> received.</w:t>
      </w:r>
    </w:p>
    <w:p w:rsidR="00C8256F" w:rsidRDefault="00C8256F" w:rsidP="009B7B70">
      <w:pPr>
        <w:tabs>
          <w:tab w:val="left" w:pos="567"/>
        </w:tabs>
        <w:ind w:left="567" w:hanging="567"/>
        <w:jc w:val="both"/>
        <w:rPr>
          <w:lang w:val="en-GB"/>
        </w:rPr>
      </w:pPr>
    </w:p>
    <w:p w:rsidR="00C8256F" w:rsidRDefault="00C8256F" w:rsidP="00C8256F">
      <w:pPr>
        <w:pBdr>
          <w:bottom w:val="single" w:sz="6" w:space="1" w:color="auto"/>
        </w:pBdr>
        <w:jc w:val="both"/>
        <w:rPr>
          <w:lang w:val="en-GB"/>
        </w:rPr>
      </w:pPr>
      <w:r>
        <w:rPr>
          <w:lang w:val="en-GB"/>
        </w:rPr>
        <w:t>ARTICLE 6</w:t>
      </w:r>
      <w:r w:rsidRPr="00735E06">
        <w:rPr>
          <w:lang w:val="en-GB"/>
        </w:rPr>
        <w:t xml:space="preserve"> –</w:t>
      </w:r>
      <w:r w:rsidRPr="00735E06" w:rsidDel="00DF1DE2">
        <w:rPr>
          <w:lang w:val="en-GB"/>
        </w:rPr>
        <w:t xml:space="preserve"> </w:t>
      </w:r>
      <w:r w:rsidRPr="00735E06">
        <w:rPr>
          <w:lang w:val="en-GB"/>
        </w:rPr>
        <w:t>INSURANCE</w:t>
      </w:r>
    </w:p>
    <w:p w:rsidR="00C8256F" w:rsidRPr="00C201E1" w:rsidRDefault="00C8256F" w:rsidP="00C8256F">
      <w:pPr>
        <w:ind w:left="567" w:hanging="567"/>
        <w:jc w:val="both"/>
        <w:rPr>
          <w:lang w:val="en-GB"/>
        </w:rPr>
      </w:pPr>
      <w:r>
        <w:rPr>
          <w:lang w:val="en-GB"/>
        </w:rPr>
        <w:t>6.1</w:t>
      </w:r>
      <w:r>
        <w:rPr>
          <w:lang w:val="en-GB"/>
        </w:rPr>
        <w:tab/>
        <w:t>The participant shall have</w:t>
      </w:r>
      <w:r w:rsidRPr="00D52020">
        <w:rPr>
          <w:lang w:val="en-GB"/>
        </w:rPr>
        <w:t xml:space="preserve"> adequate insurance coverage</w:t>
      </w:r>
      <w:r w:rsidR="00D5336D">
        <w:rPr>
          <w:lang w:val="en-GB"/>
        </w:rPr>
        <w:t>.</w:t>
      </w:r>
    </w:p>
    <w:p w:rsidR="00C8256F" w:rsidRDefault="00C8256F" w:rsidP="00C8256F">
      <w:pPr>
        <w:ind w:left="567" w:hanging="567"/>
        <w:jc w:val="both"/>
        <w:rPr>
          <w:lang w:val="en-GB"/>
        </w:rPr>
      </w:pPr>
      <w:r>
        <w:rPr>
          <w:lang w:val="en-GB"/>
        </w:rPr>
        <w:t>6</w:t>
      </w:r>
      <w:r w:rsidRPr="00C201E1">
        <w:rPr>
          <w:lang w:val="en-GB"/>
        </w:rPr>
        <w:t>.</w:t>
      </w:r>
      <w:r>
        <w:rPr>
          <w:lang w:val="en-GB"/>
        </w:rPr>
        <w:t>2</w:t>
      </w:r>
      <w:r w:rsidRPr="00C201E1">
        <w:rPr>
          <w:lang w:val="en-GB"/>
        </w:rPr>
        <w:t xml:space="preserve"> </w:t>
      </w:r>
      <w:r w:rsidRPr="00C201E1">
        <w:rPr>
          <w:lang w:val="en-GB"/>
        </w:rPr>
        <w:tab/>
        <w:t xml:space="preserve">Acknowledgement that </w:t>
      </w:r>
      <w:r w:rsidRPr="00D5640D">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rsidR="00F96310" w:rsidRPr="00067DF7" w:rsidRDefault="00F96310">
      <w:pPr>
        <w:rPr>
          <w:lang w:val="en-GB"/>
        </w:rPr>
      </w:pP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C8256F">
        <w:rPr>
          <w:lang w:val="en-GB"/>
        </w:rPr>
        <w:t>7</w:t>
      </w:r>
      <w:r w:rsidR="00F96310" w:rsidRPr="00FA56BC">
        <w:rPr>
          <w:lang w:val="en-GB"/>
        </w:rPr>
        <w:t xml:space="preserve"> – LAW APPLICABLE AND COMPETENT COURT</w:t>
      </w:r>
    </w:p>
    <w:p w:rsidR="005161E6" w:rsidRDefault="00C8256F"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 xml:space="preserve">Agreement is governed by </w:t>
      </w:r>
      <w:r w:rsidR="00D5336D">
        <w:rPr>
          <w:lang w:val="en-GB"/>
        </w:rPr>
        <w:t>Estonian law.</w:t>
      </w:r>
    </w:p>
    <w:p w:rsidR="005161E6" w:rsidRDefault="00C8256F"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1C3D10" w:rsidRPr="00FA3EEE" w:rsidRDefault="001C3D10" w:rsidP="001A2F05">
      <w:pPr>
        <w:pStyle w:val="paragraph"/>
        <w:numPr>
          <w:ilvl w:val="0"/>
          <w:numId w:val="0"/>
        </w:numPr>
        <w:ind w:left="567" w:hanging="567"/>
        <w:rPr>
          <w:sz w:val="20"/>
          <w:szCs w:val="20"/>
        </w:rPr>
      </w:pPr>
    </w:p>
    <w:p w:rsidR="004B46A1" w:rsidRPr="00235040" w:rsidRDefault="004B46A1" w:rsidP="00063A74">
      <w:pPr>
        <w:tabs>
          <w:tab w:val="left" w:pos="567"/>
        </w:tabs>
        <w:ind w:left="567" w:hanging="567"/>
        <w:jc w:val="both"/>
        <w:rPr>
          <w:lang w:val="en-GB"/>
        </w:rPr>
      </w:pP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r w:rsidR="00CC79D5" w:rsidRPr="00CC79D5">
        <w:rPr>
          <w:highlight w:val="yellow"/>
          <w:lang w:val="en-GB"/>
        </w:rPr>
        <w:t>(s)</w:t>
      </w:r>
      <w:proofErr w:type="gramEnd"/>
      <w:r w:rsidR="00CC79D5" w:rsidRPr="00CC79D5">
        <w:rPr>
          <w:highlight w:val="yellow"/>
          <w:lang w:val="en-GB"/>
        </w:rPr>
        <w:t xml:space="preserve">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r>
      <w:proofErr w:type="spellStart"/>
      <w:r w:rsidR="00D5336D">
        <w:rPr>
          <w:lang w:val="en-GB"/>
        </w:rPr>
        <w:t>Varema</w:t>
      </w:r>
      <w:proofErr w:type="spellEnd"/>
      <w:r w:rsidR="00D5336D">
        <w:rPr>
          <w:lang w:val="en-GB"/>
        </w:rPr>
        <w:t>, Henry-David, vice rector</w:t>
      </w: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rsidR="00F96310" w:rsidRPr="00780990" w:rsidRDefault="00F96310">
      <w:pPr>
        <w:tabs>
          <w:tab w:val="left" w:pos="5670"/>
        </w:tabs>
        <w:rPr>
          <w:lang w:val="en-GB"/>
        </w:rPr>
      </w:pPr>
    </w:p>
    <w:p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rsidR="00137EB2" w:rsidRDefault="003D493D">
      <w:pPr>
        <w:tabs>
          <w:tab w:val="left" w:pos="5670"/>
        </w:tabs>
        <w:rPr>
          <w:sz w:val="16"/>
          <w:szCs w:val="16"/>
          <w:lang w:val="en-GB"/>
        </w:rPr>
      </w:pPr>
      <w:r>
        <w:rPr>
          <w:sz w:val="16"/>
          <w:szCs w:val="16"/>
          <w:lang w:val="en-GB"/>
        </w:rPr>
        <w:br w:type="page"/>
      </w:r>
    </w:p>
    <w:p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rsidR="00447E29" w:rsidRDefault="00447E29" w:rsidP="00137EB2">
      <w:pPr>
        <w:tabs>
          <w:tab w:val="left" w:pos="1701"/>
        </w:tabs>
        <w:jc w:val="right"/>
        <w:rPr>
          <w:sz w:val="24"/>
          <w:szCs w:val="24"/>
          <w:lang w:val="en-GB"/>
        </w:rPr>
      </w:pPr>
    </w:p>
    <w:p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rsidR="007A215B" w:rsidRDefault="007A215B" w:rsidP="008B311D">
      <w:pPr>
        <w:tabs>
          <w:tab w:val="left" w:pos="1701"/>
          <w:tab w:val="left" w:pos="1985"/>
        </w:tabs>
        <w:ind w:left="1701" w:hanging="1701"/>
        <w:jc w:val="center"/>
        <w:rPr>
          <w:b/>
          <w:sz w:val="24"/>
          <w:szCs w:val="24"/>
          <w:lang w:val="is-IS"/>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703F4C">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rsidR="00BC384A" w:rsidRPr="00E633D7" w:rsidRDefault="00BC384A" w:rsidP="00986E2C">
      <w:pPr>
        <w:tabs>
          <w:tab w:val="left" w:pos="360"/>
        </w:tabs>
        <w:jc w:val="center"/>
        <w:rPr>
          <w:b/>
          <w:lang w:val="en-GB"/>
        </w:rPr>
      </w:pPr>
      <w:r w:rsidRPr="00E633D7">
        <w:rPr>
          <w:b/>
          <w:lang w:val="en-GB"/>
        </w:rPr>
        <w:lastRenderedPageBreak/>
        <w:t>Annex II</w:t>
      </w:r>
    </w:p>
    <w:p w:rsidR="00BC384A" w:rsidRPr="00E633D7" w:rsidRDefault="00BC384A" w:rsidP="00986E2C">
      <w:pPr>
        <w:tabs>
          <w:tab w:val="left" w:pos="360"/>
        </w:tabs>
        <w:jc w:val="center"/>
        <w:rPr>
          <w:rFonts w:ascii="Arial" w:hAnsi="Arial"/>
          <w:b/>
          <w:lang w:val="en-GB"/>
        </w:rPr>
      </w:pPr>
    </w:p>
    <w:p w:rsidR="00986E2C" w:rsidRPr="00E633D7" w:rsidRDefault="00986E2C" w:rsidP="00986E2C">
      <w:pPr>
        <w:tabs>
          <w:tab w:val="left" w:pos="360"/>
        </w:tabs>
        <w:jc w:val="center"/>
        <w:rPr>
          <w:rFonts w:ascii="Arial" w:hAnsi="Arial"/>
          <w:b/>
          <w:lang w:val="en-GB"/>
        </w:rPr>
      </w:pPr>
    </w:p>
    <w:p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rsidR="00137EB2" w:rsidRPr="00E633D7" w:rsidRDefault="00137EB2" w:rsidP="00137EB2">
      <w:pPr>
        <w:tabs>
          <w:tab w:val="left" w:pos="360"/>
        </w:tabs>
        <w:rPr>
          <w:rFonts w:ascii="Arial" w:hAnsi="Arial"/>
          <w:lang w:val="en-GB"/>
        </w:rPr>
      </w:pPr>
    </w:p>
    <w:p w:rsidR="00137EB2" w:rsidRPr="00E633D7" w:rsidRDefault="00137EB2" w:rsidP="00137EB2">
      <w:pPr>
        <w:tabs>
          <w:tab w:val="left" w:pos="360"/>
        </w:tabs>
        <w:rPr>
          <w:rFonts w:ascii="Arial" w:hAnsi="Arial"/>
          <w:lang w:val="en-GB"/>
        </w:rPr>
      </w:pPr>
    </w:p>
    <w:p w:rsidR="00137EB2" w:rsidRPr="00E633D7" w:rsidRDefault="00137EB2" w:rsidP="00137EB2">
      <w:pPr>
        <w:keepNext/>
        <w:rPr>
          <w:b/>
          <w:sz w:val="18"/>
          <w:szCs w:val="18"/>
          <w:lang w:val="en-GB"/>
        </w:rPr>
      </w:pPr>
      <w:r w:rsidRPr="00E633D7">
        <w:rPr>
          <w:b/>
          <w:sz w:val="18"/>
          <w:szCs w:val="18"/>
          <w:lang w:val="en-GB"/>
        </w:rPr>
        <w:t>Article 1: Liability</w:t>
      </w:r>
    </w:p>
    <w:p w:rsidR="00137EB2" w:rsidRPr="00E633D7" w:rsidRDefault="00137EB2" w:rsidP="00137EB2">
      <w:pPr>
        <w:keepNext/>
        <w:rPr>
          <w:sz w:val="18"/>
          <w:szCs w:val="18"/>
          <w:lang w:val="en-GB"/>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w:t>
      </w:r>
      <w:proofErr w:type="gramStart"/>
      <w:r w:rsidR="003D493D" w:rsidRPr="00FE149C">
        <w:rPr>
          <w:sz w:val="18"/>
          <w:szCs w:val="18"/>
          <w:lang w:val="en-GB"/>
        </w:rPr>
        <w:t xml:space="preserve">of </w:t>
      </w:r>
      <w:r w:rsidR="00D5336D">
        <w:rPr>
          <w:sz w:val="18"/>
          <w:szCs w:val="18"/>
          <w:lang w:val="en-GB"/>
        </w:rPr>
        <w:t xml:space="preserve"> Estonia</w:t>
      </w:r>
      <w:proofErr w:type="gramEnd"/>
      <w:r w:rsidR="00D5336D">
        <w:rPr>
          <w:sz w:val="18"/>
          <w:szCs w:val="18"/>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D5336D">
        <w:rPr>
          <w:sz w:val="18"/>
          <w:szCs w:val="18"/>
          <w:lang w:val="en-GB"/>
        </w:rPr>
        <w:t>Estonia</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0A103B">
        <w:rPr>
          <w:sz w:val="18"/>
          <w:szCs w:val="18"/>
          <w:lang w:val="en-GB"/>
        </w:rPr>
        <w:t xml:space="preserve">. </w:t>
      </w:r>
    </w:p>
    <w:p w:rsidR="00137EB2" w:rsidRPr="00640172"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w:t>
      </w:r>
      <w:r w:rsidRPr="00FE149C">
        <w:rPr>
          <w:sz w:val="18"/>
          <w:szCs w:val="18"/>
          <w:lang w:val="en-GB"/>
        </w:rPr>
        <w:lastRenderedPageBreak/>
        <w:t>to receive</w:t>
      </w:r>
      <w:r w:rsidR="00C74460">
        <w:rPr>
          <w:sz w:val="18"/>
          <w:szCs w:val="18"/>
          <w:lang w:val="en-GB"/>
        </w:rPr>
        <w:t xml:space="preserve"> </w:t>
      </w:r>
      <w:r w:rsidR="00C74460" w:rsidRPr="00C7446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FE149C">
        <w:rPr>
          <w:sz w:val="18"/>
          <w:szCs w:val="18"/>
          <w:lang w:val="en-GB"/>
        </w:rPr>
        <w:t>.</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w:t>
      </w:r>
      <w:r w:rsidR="004F25D7">
        <w:rPr>
          <w:sz w:val="18"/>
          <w:szCs w:val="18"/>
          <w:lang w:val="en-GB"/>
        </w:rPr>
        <w:t xml:space="preserve">and </w:t>
      </w:r>
      <w:r w:rsidR="004F25D7" w:rsidRPr="004F25D7">
        <w:rPr>
          <w:sz w:val="18"/>
          <w:szCs w:val="18"/>
          <w:lang w:val="en-GB"/>
        </w:rPr>
        <w:t>Regulation (EU) 2016/679</w:t>
      </w:r>
      <w:r w:rsidR="004F25D7">
        <w:rPr>
          <w:rStyle w:val="yj-message-list-item--body-message"/>
          <w:lang w:val="en"/>
        </w:rPr>
        <w:t xml:space="preserve">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[national supervising body for data protection] with regard to the use of these data by the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D5336D">
        <w:rPr>
          <w:sz w:val="18"/>
          <w:szCs w:val="18"/>
          <w:lang w:val="en-GB"/>
        </w:rPr>
        <w:t>Estonia</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D5336D">
        <w:rPr>
          <w:sz w:val="18"/>
          <w:szCs w:val="18"/>
          <w:lang w:val="en-GB"/>
        </w:rPr>
        <w:t>Estonia</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1C0" w:rsidRDefault="00BB11C0">
      <w:r>
        <w:separator/>
      </w:r>
    </w:p>
  </w:endnote>
  <w:endnote w:type="continuationSeparator" w:id="0">
    <w:p w:rsidR="00BB11C0" w:rsidRDefault="00BB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Footer"/>
      <w:framePr w:wrap="around" w:vAnchor="text" w:hAnchor="margin" w:xAlign="right" w:y="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rsidR="00713DA1" w:rsidRDefault="00713DA1">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Footer"/>
      <w:framePr w:wrap="around" w:vAnchor="text" w:hAnchor="page" w:x="5482" w:y="13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sidR="00D5336D">
      <w:rPr>
        <w:rStyle w:val="PageNumber"/>
        <w:noProof/>
        <w:szCs w:val="24"/>
      </w:rPr>
      <w:t>3</w:t>
    </w:r>
    <w:r>
      <w:rPr>
        <w:rStyle w:val="PageNumber"/>
        <w:szCs w:val="24"/>
      </w:rPr>
      <w:fldChar w:fldCharType="end"/>
    </w:r>
  </w:p>
  <w:p w:rsidR="00713DA1" w:rsidRDefault="00713DA1">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9A6788" w:rsidRDefault="00713DA1"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rsidP="00FE149C">
    <w:pPr>
      <w:pStyle w:val="Footer"/>
      <w:framePr w:wrap="auto" w:vAnchor="text" w:hAnchor="margin" w:xAlign="right" w:y="1"/>
      <w:jc w:val="both"/>
      <w:rPr>
        <w:rStyle w:val="PageNumber"/>
      </w:rPr>
    </w:pPr>
    <w:r>
      <w:rPr>
        <w:rStyle w:val="PageNumber"/>
      </w:rPr>
      <w:fldChar w:fldCharType="begin"/>
    </w:r>
    <w:r w:rsidR="00A96D5F">
      <w:rPr>
        <w:rStyle w:val="PageNumber"/>
      </w:rPr>
      <w:instrText>PAGE</w:instrText>
    </w:r>
    <w:r>
      <w:rPr>
        <w:rStyle w:val="PageNumber"/>
      </w:rPr>
      <w:instrText xml:space="preserve">  </w:instrText>
    </w:r>
    <w:r>
      <w:rPr>
        <w:rStyle w:val="PageNumber"/>
      </w:rPr>
      <w:fldChar w:fldCharType="separate"/>
    </w:r>
    <w:r w:rsidR="00D5336D">
      <w:rPr>
        <w:rStyle w:val="PageNumber"/>
        <w:noProof/>
      </w:rPr>
      <w:t>5</w:t>
    </w:r>
    <w:r>
      <w:rPr>
        <w:rStyle w:val="PageNumber"/>
      </w:rPr>
      <w:fldChar w:fldCharType="end"/>
    </w:r>
  </w:p>
  <w:p w:rsidR="00713DA1" w:rsidRDefault="00713DA1">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1C0" w:rsidRDefault="00BB11C0">
      <w:r>
        <w:separator/>
      </w:r>
    </w:p>
  </w:footnote>
  <w:footnote w:type="continuationSeparator" w:id="0">
    <w:p w:rsidR="00BB11C0" w:rsidRDefault="00BB1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D5640D" w:rsidRDefault="004F25D7" w:rsidP="00B2155C">
    <w:pPr>
      <w:pStyle w:val="Header"/>
      <w:rPr>
        <w:rFonts w:ascii="Arial Narrow" w:hAnsi="Arial Narrow" w:cs="Arial"/>
        <w:sz w:val="18"/>
        <w:szCs w:val="18"/>
        <w:u w:val="single"/>
        <w:lang w:val="en-GB"/>
      </w:rPr>
    </w:pPr>
    <w:r>
      <w:rPr>
        <w:noProof/>
        <w:snapToGrid/>
        <w:lang w:val="et-EE" w:eastAsia="et-EE"/>
      </w:rPr>
      <w:drawing>
        <wp:anchor distT="0" distB="0" distL="114300" distR="114300" simplePos="0" relativeHeight="251657728" behindDoc="0" locked="0" layoutInCell="1" allowOverlap="1">
          <wp:simplePos x="0" y="0"/>
          <wp:positionH relativeFrom="margin">
            <wp:posOffset>42545</wp:posOffset>
          </wp:positionH>
          <wp:positionV relativeFrom="margin">
            <wp:posOffset>-597535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7C9" w:rsidRPr="00905F07">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FE149C" w:rsidRDefault="00713DA1"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2789D"/>
    <w:rsid w:val="00034F7C"/>
    <w:rsid w:val="00041396"/>
    <w:rsid w:val="00042FE6"/>
    <w:rsid w:val="000458F1"/>
    <w:rsid w:val="00045C16"/>
    <w:rsid w:val="00047CBC"/>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204DC"/>
    <w:rsid w:val="00121A01"/>
    <w:rsid w:val="00122005"/>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6705F"/>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1633"/>
    <w:rsid w:val="002A586A"/>
    <w:rsid w:val="002B135C"/>
    <w:rsid w:val="002B1D31"/>
    <w:rsid w:val="002B2D4B"/>
    <w:rsid w:val="002B336B"/>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371D7"/>
    <w:rsid w:val="00337A60"/>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85BD5"/>
    <w:rsid w:val="00392103"/>
    <w:rsid w:val="00392154"/>
    <w:rsid w:val="00392775"/>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295C"/>
    <w:rsid w:val="003D33EC"/>
    <w:rsid w:val="003D493D"/>
    <w:rsid w:val="003D60FB"/>
    <w:rsid w:val="003E15B3"/>
    <w:rsid w:val="003E19E4"/>
    <w:rsid w:val="003E1B2A"/>
    <w:rsid w:val="003E1E00"/>
    <w:rsid w:val="003E3967"/>
    <w:rsid w:val="003E3A1F"/>
    <w:rsid w:val="003E5095"/>
    <w:rsid w:val="003F754C"/>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31AC"/>
    <w:rsid w:val="00434A57"/>
    <w:rsid w:val="0043684B"/>
    <w:rsid w:val="00437077"/>
    <w:rsid w:val="00440189"/>
    <w:rsid w:val="004414B6"/>
    <w:rsid w:val="0044285E"/>
    <w:rsid w:val="00443360"/>
    <w:rsid w:val="00444345"/>
    <w:rsid w:val="00447E29"/>
    <w:rsid w:val="0045023F"/>
    <w:rsid w:val="00450DFD"/>
    <w:rsid w:val="004556C2"/>
    <w:rsid w:val="004612F5"/>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25D7"/>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123"/>
    <w:rsid w:val="00645F3B"/>
    <w:rsid w:val="00646542"/>
    <w:rsid w:val="00646D58"/>
    <w:rsid w:val="0065040B"/>
    <w:rsid w:val="00654CD1"/>
    <w:rsid w:val="00654F1B"/>
    <w:rsid w:val="006602AE"/>
    <w:rsid w:val="0066654B"/>
    <w:rsid w:val="00667CAF"/>
    <w:rsid w:val="00670E2F"/>
    <w:rsid w:val="00671045"/>
    <w:rsid w:val="00672E33"/>
    <w:rsid w:val="00683AA1"/>
    <w:rsid w:val="00683F79"/>
    <w:rsid w:val="006841BF"/>
    <w:rsid w:val="00685D72"/>
    <w:rsid w:val="00686F2F"/>
    <w:rsid w:val="00691CD0"/>
    <w:rsid w:val="00693397"/>
    <w:rsid w:val="0069379A"/>
    <w:rsid w:val="006A3C42"/>
    <w:rsid w:val="006A4001"/>
    <w:rsid w:val="006A5D6E"/>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FB7"/>
    <w:rsid w:val="006F4714"/>
    <w:rsid w:val="006F6F27"/>
    <w:rsid w:val="00700601"/>
    <w:rsid w:val="00703F4C"/>
    <w:rsid w:val="00704355"/>
    <w:rsid w:val="00706D64"/>
    <w:rsid w:val="00710B30"/>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8A0"/>
    <w:rsid w:val="00775D13"/>
    <w:rsid w:val="00776F3D"/>
    <w:rsid w:val="00780990"/>
    <w:rsid w:val="00784CDD"/>
    <w:rsid w:val="00791896"/>
    <w:rsid w:val="00792230"/>
    <w:rsid w:val="0079267E"/>
    <w:rsid w:val="00794200"/>
    <w:rsid w:val="00796E41"/>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5DD1"/>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2E8C"/>
    <w:rsid w:val="00A7612A"/>
    <w:rsid w:val="00A80046"/>
    <w:rsid w:val="00A84FCC"/>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11C0"/>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0D3"/>
    <w:rsid w:val="00C45601"/>
    <w:rsid w:val="00C524AB"/>
    <w:rsid w:val="00C54861"/>
    <w:rsid w:val="00C560D5"/>
    <w:rsid w:val="00C578B7"/>
    <w:rsid w:val="00C60964"/>
    <w:rsid w:val="00C62364"/>
    <w:rsid w:val="00C64F27"/>
    <w:rsid w:val="00C651CC"/>
    <w:rsid w:val="00C65C44"/>
    <w:rsid w:val="00C70078"/>
    <w:rsid w:val="00C7113B"/>
    <w:rsid w:val="00C7207A"/>
    <w:rsid w:val="00C74460"/>
    <w:rsid w:val="00C7653B"/>
    <w:rsid w:val="00C774CA"/>
    <w:rsid w:val="00C806C8"/>
    <w:rsid w:val="00C817C2"/>
    <w:rsid w:val="00C8256F"/>
    <w:rsid w:val="00C86087"/>
    <w:rsid w:val="00C86958"/>
    <w:rsid w:val="00C86C83"/>
    <w:rsid w:val="00C86C85"/>
    <w:rsid w:val="00C90251"/>
    <w:rsid w:val="00C9059C"/>
    <w:rsid w:val="00C9265F"/>
    <w:rsid w:val="00C94326"/>
    <w:rsid w:val="00C94BDF"/>
    <w:rsid w:val="00CA533E"/>
    <w:rsid w:val="00CA6DB9"/>
    <w:rsid w:val="00CA6FFD"/>
    <w:rsid w:val="00CB2AEA"/>
    <w:rsid w:val="00CB30FF"/>
    <w:rsid w:val="00CB36D1"/>
    <w:rsid w:val="00CB4B95"/>
    <w:rsid w:val="00CB76F5"/>
    <w:rsid w:val="00CB7849"/>
    <w:rsid w:val="00CB790F"/>
    <w:rsid w:val="00CC0078"/>
    <w:rsid w:val="00CC28BF"/>
    <w:rsid w:val="00CC2A8C"/>
    <w:rsid w:val="00CC4551"/>
    <w:rsid w:val="00CC45AF"/>
    <w:rsid w:val="00CC4C20"/>
    <w:rsid w:val="00CC5961"/>
    <w:rsid w:val="00CC6195"/>
    <w:rsid w:val="00CC79D5"/>
    <w:rsid w:val="00CD0E6A"/>
    <w:rsid w:val="00CD3564"/>
    <w:rsid w:val="00CD3D1B"/>
    <w:rsid w:val="00CD52D3"/>
    <w:rsid w:val="00CD5964"/>
    <w:rsid w:val="00CD786F"/>
    <w:rsid w:val="00CE0AAA"/>
    <w:rsid w:val="00CE0B59"/>
    <w:rsid w:val="00CE23A5"/>
    <w:rsid w:val="00CE3672"/>
    <w:rsid w:val="00CE4FC4"/>
    <w:rsid w:val="00CE5B13"/>
    <w:rsid w:val="00CE6FCA"/>
    <w:rsid w:val="00CF1DDD"/>
    <w:rsid w:val="00CF22BE"/>
    <w:rsid w:val="00CF26C2"/>
    <w:rsid w:val="00CF2D25"/>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F18"/>
    <w:rsid w:val="00D42D0C"/>
    <w:rsid w:val="00D44B5F"/>
    <w:rsid w:val="00D50584"/>
    <w:rsid w:val="00D50588"/>
    <w:rsid w:val="00D52020"/>
    <w:rsid w:val="00D520E4"/>
    <w:rsid w:val="00D5336D"/>
    <w:rsid w:val="00D5448C"/>
    <w:rsid w:val="00D5640D"/>
    <w:rsid w:val="00D57995"/>
    <w:rsid w:val="00D60487"/>
    <w:rsid w:val="00D6139D"/>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5269"/>
    <w:rsid w:val="00DC60CF"/>
    <w:rsid w:val="00DD0010"/>
    <w:rsid w:val="00DD0799"/>
    <w:rsid w:val="00DD74E5"/>
    <w:rsid w:val="00DE03FA"/>
    <w:rsid w:val="00DE0710"/>
    <w:rsid w:val="00DE13C1"/>
    <w:rsid w:val="00DE2D73"/>
    <w:rsid w:val="00DE472F"/>
    <w:rsid w:val="00DE5BF0"/>
    <w:rsid w:val="00DF0197"/>
    <w:rsid w:val="00DF1DE2"/>
    <w:rsid w:val="00DF2719"/>
    <w:rsid w:val="00DF3EC1"/>
    <w:rsid w:val="00DF6613"/>
    <w:rsid w:val="00DF718E"/>
    <w:rsid w:val="00E040AD"/>
    <w:rsid w:val="00E07160"/>
    <w:rsid w:val="00E10033"/>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830"/>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CF3"/>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3151"/>
    <w:rsid w:val="00F84EB5"/>
    <w:rsid w:val="00F877F0"/>
    <w:rsid w:val="00F907ED"/>
    <w:rsid w:val="00F93E25"/>
    <w:rsid w:val="00F94FF3"/>
    <w:rsid w:val="00F95136"/>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C3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2F8EB-A90C-49BA-9621-51B6CEE38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ABBCA-FDEA-4C10-89D4-56025A2A6D13}">
  <ds:schemaRefs>
    <ds:schemaRef ds:uri="http://schemas.microsoft.com/office/2006/metadata/longProperties"/>
  </ds:schemaRefs>
</ds:datastoreItem>
</file>

<file path=customXml/itemProps3.xml><?xml version="1.0" encoding="utf-8"?>
<ds:datastoreItem xmlns:ds="http://schemas.openxmlformats.org/officeDocument/2006/customXml" ds:itemID="{C5DA8229-3FDE-4E65-855A-13D8ABFD7669}">
  <ds:schemaRefs>
    <ds:schemaRef ds:uri="http://schemas.microsoft.com/sharepoint/v3/contenttype/forms"/>
  </ds:schemaRefs>
</ds:datastoreItem>
</file>

<file path=customXml/itemProps4.xml><?xml version="1.0" encoding="utf-8"?>
<ds:datastoreItem xmlns:ds="http://schemas.openxmlformats.org/officeDocument/2006/customXml" ds:itemID="{0ED8E3C7-46B0-4A08-AD73-E1AAF3547F9E}">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88BD8192-7C61-4E1C-8403-48B670E6E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1629</Words>
  <Characters>9454</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Hanneleen Pihlak</cp:lastModifiedBy>
  <cp:revision>2</cp:revision>
  <cp:lastPrinted>2018-01-16T14:41:00Z</cp:lastPrinted>
  <dcterms:created xsi:type="dcterms:W3CDTF">2020-11-26T11:23:00Z</dcterms:created>
  <dcterms:modified xsi:type="dcterms:W3CDTF">2020-11-26T11:23:00Z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ies>
</file>