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1A" w:rsidRPr="00532B1A" w:rsidRDefault="00532B1A" w:rsidP="00532B1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2B1A">
        <w:rPr>
          <w:rFonts w:ascii="Times New Roman" w:eastAsia="Times New Roman" w:hAnsi="Times New Roman" w:cs="Times New Roman"/>
          <w:color w:val="333333"/>
          <w:sz w:val="24"/>
          <w:szCs w:val="24"/>
        </w:rPr>
        <w:t>Šveitsi</w:t>
      </w:r>
      <w:proofErr w:type="spellEnd"/>
      <w:r w:rsidRPr="00532B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color w:val="333333"/>
          <w:sz w:val="24"/>
          <w:szCs w:val="24"/>
        </w:rPr>
        <w:t>Suursaatkonna</w:t>
      </w:r>
      <w:proofErr w:type="spellEnd"/>
      <w:r w:rsidRPr="00532B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color w:val="333333"/>
          <w:sz w:val="24"/>
          <w:szCs w:val="24"/>
        </w:rPr>
        <w:t>poolt</w:t>
      </w:r>
      <w:proofErr w:type="spellEnd"/>
      <w:r w:rsidRPr="00532B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color w:val="333333"/>
          <w:sz w:val="24"/>
          <w:szCs w:val="24"/>
        </w:rPr>
        <w:t>välja</w:t>
      </w:r>
      <w:proofErr w:type="spellEnd"/>
      <w:r w:rsidRPr="00532B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color w:val="333333"/>
          <w:sz w:val="24"/>
          <w:szCs w:val="24"/>
        </w:rPr>
        <w:t>kuuluta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tud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konkursid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Šveitsi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valitsuse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bookmarkStart w:id="0" w:name="_GoBack"/>
      <w:bookmarkEnd w:id="0"/>
      <w:r w:rsidRPr="00532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tipendiumitele</w:t>
      </w:r>
      <w:proofErr w:type="spellEnd"/>
      <w:r w:rsidRPr="00532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2023/2024 </w:t>
      </w:r>
      <w:proofErr w:type="spellStart"/>
      <w:r w:rsidRPr="00532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õppeaastaks</w:t>
      </w:r>
      <w:proofErr w:type="spellEnd"/>
      <w:r w:rsidRPr="00532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532B1A" w:rsidRPr="00532B1A" w:rsidRDefault="00532B1A" w:rsidP="00532B1A">
      <w:pPr>
        <w:spacing w:before="100" w:beforeAutospacing="1"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B1A">
        <w:rPr>
          <w:rFonts w:ascii="Symbol" w:eastAsia="Times New Roman" w:hAnsi="Symbol" w:cs="Times New Roman"/>
          <w:sz w:val="24"/>
          <w:szCs w:val="24"/>
        </w:rPr>
        <w:t></w:t>
      </w:r>
      <w:r w:rsidRPr="00532B1A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Stipendium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magistrikraadi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omandanutele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(Research fellowships Postgraduate level)</w:t>
      </w:r>
    </w:p>
    <w:p w:rsidR="00532B1A" w:rsidRPr="00532B1A" w:rsidRDefault="00532B1A" w:rsidP="00532B1A">
      <w:pPr>
        <w:spacing w:before="100" w:beforeAutospacing="1"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B1A">
        <w:rPr>
          <w:rFonts w:ascii="Symbol" w:eastAsia="Times New Roman" w:hAnsi="Symbol" w:cs="Times New Roman"/>
          <w:sz w:val="24"/>
          <w:szCs w:val="24"/>
        </w:rPr>
        <w:t></w:t>
      </w:r>
      <w:r w:rsidRPr="00532B1A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Stipendium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doktorantidele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(PhD scholarships for Postgraduate level)</w:t>
      </w:r>
    </w:p>
    <w:p w:rsidR="00532B1A" w:rsidRPr="00532B1A" w:rsidRDefault="00532B1A" w:rsidP="00532B1A">
      <w:pPr>
        <w:spacing w:before="100" w:beforeAutospacing="1"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B1A">
        <w:rPr>
          <w:rFonts w:ascii="Symbol" w:eastAsia="Times New Roman" w:hAnsi="Symbol" w:cs="Times New Roman"/>
          <w:sz w:val="24"/>
          <w:szCs w:val="24"/>
        </w:rPr>
        <w:t></w:t>
      </w:r>
      <w:r w:rsidRPr="00532B1A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Järel-doktorantuuri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stipendium (Postdoctoral scholarships Postgraduate level)</w:t>
      </w:r>
    </w:p>
    <w:p w:rsidR="00532B1A" w:rsidRPr="00532B1A" w:rsidRDefault="00532B1A" w:rsidP="00532B1A">
      <w:pPr>
        <w:spacing w:before="100" w:beforeAutospacing="1"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B1A">
        <w:rPr>
          <w:rFonts w:ascii="Symbol" w:eastAsia="Times New Roman" w:hAnsi="Symbol" w:cs="Times New Roman"/>
          <w:sz w:val="24"/>
          <w:szCs w:val="24"/>
        </w:rPr>
        <w:t></w:t>
      </w:r>
      <w:r w:rsidRPr="00532B1A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Kunsti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suuna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stipendium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magistriõppe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üliõpilastele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(Arts scholarships Master level)</w:t>
      </w:r>
    </w:p>
    <w:p w:rsidR="00532B1A" w:rsidRPr="00532B1A" w:rsidRDefault="00532B1A" w:rsidP="00532B1A">
      <w:pPr>
        <w:spacing w:before="100" w:beforeAutospacing="1"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B1A">
        <w:rPr>
          <w:rFonts w:ascii="Symbol" w:eastAsia="Times New Roman" w:hAnsi="Symbol" w:cs="Times New Roman"/>
          <w:sz w:val="24"/>
          <w:szCs w:val="24"/>
        </w:rPr>
        <w:t></w:t>
      </w:r>
      <w:r w:rsidRPr="00532B1A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532B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2B1A" w:rsidRPr="00532B1A" w:rsidRDefault="00532B1A" w:rsidP="00532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2B1A">
        <w:rPr>
          <w:rFonts w:ascii="Times New Roman" w:eastAsia="Times New Roman" w:hAnsi="Times New Roman" w:cs="Times New Roman"/>
          <w:b/>
          <w:bCs/>
          <w:sz w:val="24"/>
          <w:szCs w:val="24"/>
        </w:rPr>
        <w:t>Üldtingimused</w:t>
      </w:r>
      <w:proofErr w:type="spellEnd"/>
      <w:r w:rsidRPr="00532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b/>
          <w:bCs/>
          <w:sz w:val="24"/>
          <w:szCs w:val="24"/>
        </w:rPr>
        <w:t>Šveitsi</w:t>
      </w:r>
      <w:proofErr w:type="spellEnd"/>
      <w:r w:rsidRPr="00532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b/>
          <w:bCs/>
          <w:sz w:val="24"/>
          <w:szCs w:val="24"/>
        </w:rPr>
        <w:t>riikliku</w:t>
      </w:r>
      <w:proofErr w:type="spellEnd"/>
      <w:r w:rsidRPr="00532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b/>
          <w:bCs/>
          <w:sz w:val="24"/>
          <w:szCs w:val="24"/>
        </w:rPr>
        <w:t>stipendiumi</w:t>
      </w:r>
      <w:proofErr w:type="spellEnd"/>
      <w:r w:rsidRPr="00532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b/>
          <w:bCs/>
          <w:sz w:val="24"/>
          <w:szCs w:val="24"/>
        </w:rPr>
        <w:t>taotlemiseks</w:t>
      </w:r>
      <w:proofErr w:type="spellEnd"/>
    </w:p>
    <w:p w:rsidR="00532B1A" w:rsidRPr="00532B1A" w:rsidRDefault="00532B1A" w:rsidP="00532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B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2B1A" w:rsidRPr="00532B1A" w:rsidRDefault="00532B1A" w:rsidP="00532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Abikõlblike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ülikoolide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nimekirjaga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2B1A">
        <w:rPr>
          <w:rFonts w:ascii="Times New Roman" w:eastAsia="Times New Roman" w:hAnsi="Times New Roman" w:cs="Times New Roman"/>
          <w:sz w:val="24"/>
          <w:szCs w:val="24"/>
        </w:rPr>
        <w:t>saab</w:t>
      </w:r>
      <w:proofErr w:type="spellEnd"/>
      <w:proofErr w:type="gram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tutvuda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siin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tgtFrame="_blank" w:history="1">
        <w:r w:rsidRPr="00532B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Home - </w:t>
        </w:r>
        <w:proofErr w:type="spellStart"/>
        <w:r w:rsidRPr="00532B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swissuniversities</w:t>
        </w:r>
        <w:proofErr w:type="spellEnd"/>
      </w:hyperlink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või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532B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Welcome to - study in </w:t>
        </w:r>
        <w:proofErr w:type="spellStart"/>
        <w:r w:rsidRPr="00532B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switzerland</w:t>
        </w:r>
        <w:proofErr w:type="spellEnd"/>
        <w:r w:rsidRPr="00532B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+</w:t>
        </w:r>
      </w:hyperlink>
    </w:p>
    <w:p w:rsidR="00532B1A" w:rsidRPr="00532B1A" w:rsidRDefault="00532B1A" w:rsidP="00532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32B1A">
        <w:rPr>
          <w:rFonts w:ascii="Times New Roman" w:eastAsia="Times New Roman" w:hAnsi="Times New Roman" w:cs="Times New Roman"/>
          <w:sz w:val="24"/>
          <w:szCs w:val="24"/>
        </w:rPr>
        <w:t>Stipendiumiga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toetakse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uurimus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või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õppetööd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tegemist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Šveitsi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ülikoolis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kohapeal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Juhul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kui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kasutad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samaks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perioodiks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2B1A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eesmärgiks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teisi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toetusi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või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stipendiume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kohustus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sellest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Šveitsi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stipendiumipakkujat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teavitada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B1A" w:rsidRPr="00532B1A" w:rsidRDefault="00532B1A" w:rsidP="00532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B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2B1A" w:rsidRPr="00532B1A" w:rsidRDefault="00532B1A" w:rsidP="00532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2B1A">
        <w:rPr>
          <w:rFonts w:ascii="Times New Roman" w:eastAsia="Times New Roman" w:hAnsi="Times New Roman" w:cs="Times New Roman"/>
          <w:b/>
          <w:bCs/>
          <w:sz w:val="24"/>
          <w:szCs w:val="24"/>
        </w:rPr>
        <w:t>Toetuse</w:t>
      </w:r>
      <w:proofErr w:type="spellEnd"/>
      <w:r w:rsidRPr="00532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b/>
          <w:bCs/>
          <w:sz w:val="24"/>
          <w:szCs w:val="24"/>
        </w:rPr>
        <w:t>summad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32B1A" w:rsidRPr="00532B1A" w:rsidRDefault="00532B1A" w:rsidP="00532B1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Magistriõppe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doktoriõppe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kunsti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õppesuuna</w:t>
      </w:r>
      <w:proofErr w:type="spellEnd"/>
      <w:proofErr w:type="gramStart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üliõpilastele</w:t>
      </w:r>
      <w:proofErr w:type="spellEnd"/>
      <w:proofErr w:type="gram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1920.-Šveitsi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Franki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kuus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= 23 040 CHF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ühes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aastas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Lisaks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300 CHF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ühekordne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sisseelamistoetus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Stipendiumiga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kaetakse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ainult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stipendiaadi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elamiskulusid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eraldi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pereliikmetele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toetusi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ole.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Reisikulusid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sz w:val="24"/>
          <w:szCs w:val="24"/>
        </w:rPr>
        <w:t>kaeta</w:t>
      </w:r>
      <w:proofErr w:type="spellEnd"/>
      <w:r w:rsidRPr="00532B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B1A" w:rsidRPr="00532B1A" w:rsidRDefault="00532B1A" w:rsidP="00532B1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32B1A">
        <w:rPr>
          <w:rFonts w:ascii="Times New Roman" w:eastAsia="Times New Roman" w:hAnsi="Times New Roman" w:cs="Times New Roman"/>
          <w:sz w:val="24"/>
          <w:szCs w:val="24"/>
          <w:lang w:val="de-DE"/>
        </w:rPr>
        <w:t>Post-doktorantuuri stipendium  3500.- Šveitsi franki kuus= 42 00 CHF ühes aastas. Lisaks ühekordne stardiraha 300 CHF. Stipendiumiga ei kaeta õppemaksu ja reisikulusid.</w:t>
      </w:r>
    </w:p>
    <w:p w:rsidR="00532B1A" w:rsidRPr="00532B1A" w:rsidRDefault="00532B1A" w:rsidP="00532B1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32B1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Lisaks makstakse igale stipendiaadile tagasipöördumistasu välja arvatud juhul, kui kohapealne õppe- või teadustöö aeg pikeneb. </w:t>
      </w:r>
    </w:p>
    <w:p w:rsidR="00532B1A" w:rsidRPr="00532B1A" w:rsidRDefault="00532B1A" w:rsidP="00532B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/>
        </w:rPr>
      </w:pPr>
      <w:r w:rsidRPr="00532B1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de-DE"/>
        </w:rPr>
        <w:t>Dokumentide esitamine</w:t>
      </w:r>
    </w:p>
    <w:p w:rsidR="00532B1A" w:rsidRPr="00532B1A" w:rsidRDefault="00532B1A" w:rsidP="00532B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Taotlemiseks vajalikud vormid ning täiendavad juhised on kättesaadavad </w:t>
      </w:r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instrText xml:space="preserve"> HYPERLINK "https://www.harno.ee/valisriikide-stipendiumipakkumised" \l "veits" \t "_blank" </w:instrText>
      </w:r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532B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e-DE"/>
        </w:rPr>
        <w:t>Haridus- ja Noorteameti kodulehelt.</w:t>
      </w:r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Dokumentide kokkupanekul jälgida stipendiumi pakkuja täpseid juhiseid.</w:t>
      </w:r>
    </w:p>
    <w:p w:rsidR="00532B1A" w:rsidRPr="00532B1A" w:rsidRDefault="00532B1A" w:rsidP="00532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32B1A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 xml:space="preserve">Stipendiumi taotlemiseks tuleb esitada 2 komplekti dokumente: 1 originaalid taotleja allkirjaga+ 1 koopiad. </w:t>
      </w:r>
    </w:p>
    <w:p w:rsidR="00532B1A" w:rsidRPr="00532B1A" w:rsidRDefault="00532B1A" w:rsidP="00532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32B1A">
        <w:rPr>
          <w:rFonts w:ascii="Times New Roman" w:eastAsia="Times New Roman" w:hAnsi="Times New Roman" w:cs="Times New Roman"/>
          <w:sz w:val="24"/>
          <w:szCs w:val="24"/>
          <w:lang w:val="de-DE"/>
        </w:rPr>
        <w:t> </w:t>
      </w:r>
    </w:p>
    <w:p w:rsidR="00532B1A" w:rsidRPr="00532B1A" w:rsidRDefault="00532B1A" w:rsidP="00532B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Dokumendid palume saata Haridus-ja Noorteametile kahes eksemplaris paberkandjal </w:t>
      </w:r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hiljemalt </w:t>
      </w:r>
      <w:r w:rsidRPr="00532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/>
        </w:rPr>
        <w:t>7. november 2022 </w:t>
      </w:r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aadressile</w:t>
      </w:r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532B1A" w:rsidRPr="00532B1A" w:rsidRDefault="00532B1A" w:rsidP="00532B1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Märksõna: “Šveits”</w:t>
      </w:r>
    </w:p>
    <w:p w:rsidR="00532B1A" w:rsidRPr="00532B1A" w:rsidRDefault="00532B1A" w:rsidP="00532B1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Rahvusvahelistumise osakond</w:t>
      </w:r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  <w:t>Haridus- ja Noorteamet</w:t>
      </w:r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  <w:t>Tõnismägi 11, 10119 Tallinn</w:t>
      </w:r>
    </w:p>
    <w:p w:rsidR="00532B1A" w:rsidRPr="00532B1A" w:rsidRDefault="00532B1A" w:rsidP="00532B1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32B1A">
        <w:rPr>
          <w:rFonts w:ascii="Times New Roman" w:eastAsia="Times New Roman" w:hAnsi="Times New Roman" w:cs="Times New Roman"/>
          <w:sz w:val="24"/>
          <w:szCs w:val="24"/>
          <w:lang w:val="de-DE"/>
        </w:rPr>
        <w:t> </w:t>
      </w:r>
    </w:p>
    <w:p w:rsidR="00532B1A" w:rsidRPr="00532B1A" w:rsidRDefault="00532B1A" w:rsidP="00532B1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2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Lisainformatsioon</w:t>
      </w:r>
      <w:proofErr w:type="spellEnd"/>
    </w:p>
    <w:p w:rsidR="00532B1A" w:rsidRPr="00532B1A" w:rsidRDefault="00532B1A" w:rsidP="00532B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</w:rPr>
        <w:t>Lisainformatsioon</w:t>
      </w:r>
      <w:proofErr w:type="spellEnd"/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</w:rPr>
        <w:t>stipendiumite</w:t>
      </w:r>
      <w:proofErr w:type="spellEnd"/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</w:rPr>
        <w:t>ülikoolide</w:t>
      </w:r>
      <w:proofErr w:type="spellEnd"/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proofErr w:type="gramEnd"/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</w:rPr>
        <w:t>taotlemise</w:t>
      </w:r>
      <w:proofErr w:type="spellEnd"/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</w:rPr>
        <w:t>kohta</w:t>
      </w:r>
      <w:proofErr w:type="spellEnd"/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</w:rPr>
        <w:t>kättesaadav</w:t>
      </w:r>
      <w:proofErr w:type="spellEnd"/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"https://www.sbfi.admin.ch/scholarships_eng" \t "_blank" </w:instrText>
      </w:r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Šveitsi</w:t>
      </w:r>
      <w:proofErr w:type="spellEnd"/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Haridus</w:t>
      </w:r>
      <w:proofErr w:type="spellEnd"/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proofErr w:type="spellStart"/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ja</w:t>
      </w:r>
      <w:proofErr w:type="spellEnd"/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Teadusministeeriumi</w:t>
      </w:r>
      <w:proofErr w:type="spellEnd"/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ametlikul</w:t>
      </w:r>
      <w:proofErr w:type="spellEnd"/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kodulehel</w:t>
      </w:r>
      <w:proofErr w:type="spellEnd"/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532B1A" w:rsidRPr="00532B1A" w:rsidRDefault="00532B1A" w:rsidP="00532B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Šveitsis elamise ja õppimise kohta leiab täpsemat informatsiooni </w:t>
      </w:r>
      <w:hyperlink r:id="rId8" w:tgtFrame="_blank" w:history="1">
        <w:r w:rsidRPr="00532B1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de-DE"/>
          </w:rPr>
          <w:t>siit</w:t>
        </w:r>
      </w:hyperlink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. </w:t>
      </w:r>
    </w:p>
    <w:p w:rsidR="00532B1A" w:rsidRPr="00532B1A" w:rsidRDefault="00532B1A" w:rsidP="00532B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Kõiki eelpool  mainitud stipendiume saab taotleda Šveitsi kõrgkoolis õppimiseks ja teadustööks </w:t>
      </w:r>
      <w:r w:rsidRPr="00532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alates 1. september 2023.</w:t>
      </w:r>
    </w:p>
    <w:p w:rsidR="00532B1A" w:rsidRPr="00532B1A" w:rsidRDefault="00532B1A" w:rsidP="00532B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Haridus-ja Noorteamet peab esitama kõigi taotlejate dokumendid Šveitsi saatkonda Riias hiljemalt </w:t>
      </w:r>
      <w:r w:rsidRPr="00532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12. november 2022</w:t>
      </w:r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532B1A" w:rsidRPr="00532B1A" w:rsidRDefault="00532B1A" w:rsidP="00532B1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32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Kontakt</w:t>
      </w:r>
    </w:p>
    <w:p w:rsidR="00532B1A" w:rsidRPr="00532B1A" w:rsidRDefault="00532B1A" w:rsidP="00532B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Välisriikide stipendiumite kontaktisikuks Haridus- ja Noorteametis on Liis Uulman (</w:t>
      </w:r>
      <w:hyperlink r:id="rId9" w:tgtFrame="_blank" w:history="1">
        <w:r w:rsidRPr="00532B1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de-DE"/>
          </w:rPr>
          <w:t>liis.uulman@harno.ee</w:t>
        </w:r>
      </w:hyperlink>
      <w:r w:rsidRPr="00532B1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, tel. 699 9395).</w:t>
      </w:r>
    </w:p>
    <w:p w:rsidR="00F4204C" w:rsidRPr="00532B1A" w:rsidRDefault="00F4204C">
      <w:pPr>
        <w:rPr>
          <w:lang w:val="de-DE"/>
        </w:rPr>
      </w:pPr>
    </w:p>
    <w:sectPr w:rsidR="00F4204C" w:rsidRPr="00532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B6C"/>
    <w:multiLevelType w:val="multilevel"/>
    <w:tmpl w:val="E2BE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1A"/>
    <w:rsid w:val="00532B1A"/>
    <w:rsid w:val="00F4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2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B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2639174155944490009msolistparagraph">
    <w:name w:val="m_2639174155944490009msolistparagraph"/>
    <w:basedOn w:val="Normal"/>
    <w:rsid w:val="0053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2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2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B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2639174155944490009msolistparagraph">
    <w:name w:val="m_2639174155944490009msolistparagraph"/>
    <w:basedOn w:val="Normal"/>
    <w:rsid w:val="0053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2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inginswitzerland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tudyinswitzerland.pl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issuniversities.ch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is.uulman@harno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2520</Characters>
  <Application>Microsoft Office Word</Application>
  <DocSecurity>0</DocSecurity>
  <Lines>504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Köhler</dc:creator>
  <cp:lastModifiedBy>Mari Köhler</cp:lastModifiedBy>
  <cp:revision>1</cp:revision>
  <dcterms:created xsi:type="dcterms:W3CDTF">2022-09-09T19:29:00Z</dcterms:created>
  <dcterms:modified xsi:type="dcterms:W3CDTF">2022-09-09T19:30:00Z</dcterms:modified>
</cp:coreProperties>
</file>